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B51" w:rsidRPr="00685487" w:rsidRDefault="00FF1B51" w:rsidP="00FF1B51">
      <w:pPr>
        <w:rPr>
          <w:rFonts w:ascii="Tahoma" w:hAnsi="Tahoma" w:cs="Tahoma"/>
          <w:b/>
          <w:sz w:val="28"/>
        </w:rPr>
      </w:pPr>
      <w:bookmarkStart w:id="0" w:name="_GoBack"/>
      <w:r w:rsidRPr="00685487">
        <w:rPr>
          <w:rFonts w:ascii="Tahoma" w:hAnsi="Tahoma" w:cs="Tahoma"/>
          <w:b/>
          <w:sz w:val="28"/>
        </w:rPr>
        <w:t>Perikopen zum 1. Sonntag nach Trinitatis</w:t>
      </w:r>
    </w:p>
    <w:bookmarkEnd w:id="0"/>
    <w:p w:rsidR="00FF1B51" w:rsidRPr="0091753D" w:rsidRDefault="00FF1B51" w:rsidP="00FF1B51">
      <w:pPr>
        <w:rPr>
          <w:rFonts w:ascii="Calibri" w:hAnsi="Calibri" w:cs="Calibri"/>
          <w:b/>
          <w:sz w:val="28"/>
        </w:rPr>
      </w:pPr>
    </w:p>
    <w:tbl>
      <w:tblPr>
        <w:tblStyle w:val="Tabellenraster"/>
        <w:tblW w:w="0" w:type="auto"/>
        <w:tblLook w:val="04A0" w:firstRow="1" w:lastRow="0" w:firstColumn="1" w:lastColumn="0" w:noHBand="0" w:noVBand="1"/>
      </w:tblPr>
      <w:tblGrid>
        <w:gridCol w:w="7138"/>
        <w:gridCol w:w="7139"/>
      </w:tblGrid>
      <w:tr w:rsidR="00FF1B51" w:rsidRPr="0091753D" w:rsidTr="00FF1B51">
        <w:tc>
          <w:tcPr>
            <w:tcW w:w="7138" w:type="dxa"/>
          </w:tcPr>
          <w:p w:rsidR="00FF1B51" w:rsidRPr="00EB6EE1" w:rsidRDefault="00FF1B51" w:rsidP="00FF1B51">
            <w:pPr>
              <w:rPr>
                <w:rFonts w:ascii="Tahoma" w:hAnsi="Tahoma" w:cs="Tahoma"/>
                <w:b/>
                <w:sz w:val="24"/>
              </w:rPr>
            </w:pPr>
            <w:r w:rsidRPr="00EB6EE1">
              <w:rPr>
                <w:rFonts w:ascii="Tahoma" w:hAnsi="Tahoma" w:cs="Tahoma"/>
                <w:b/>
                <w:sz w:val="24"/>
              </w:rPr>
              <w:t>Epistel</w:t>
            </w:r>
          </w:p>
        </w:tc>
        <w:tc>
          <w:tcPr>
            <w:tcW w:w="7139" w:type="dxa"/>
          </w:tcPr>
          <w:p w:rsidR="00FF1B51" w:rsidRPr="00EB6EE1" w:rsidRDefault="00FF1B51" w:rsidP="00FF1B51">
            <w:pPr>
              <w:rPr>
                <w:rFonts w:ascii="Tahoma" w:hAnsi="Tahoma" w:cs="Tahoma"/>
                <w:b/>
                <w:sz w:val="24"/>
              </w:rPr>
            </w:pPr>
            <w:r w:rsidRPr="00EB6EE1">
              <w:rPr>
                <w:rFonts w:ascii="Tahoma" w:hAnsi="Tahoma" w:cs="Tahoma"/>
                <w:b/>
                <w:sz w:val="24"/>
              </w:rPr>
              <w:t>Evangelium</w:t>
            </w:r>
          </w:p>
          <w:p w:rsidR="00FF1B51" w:rsidRPr="00EB6EE1" w:rsidRDefault="00FF1B51" w:rsidP="00FF1B51">
            <w:pPr>
              <w:rPr>
                <w:rFonts w:ascii="Tahoma" w:hAnsi="Tahoma" w:cs="Tahoma"/>
                <w:b/>
                <w:sz w:val="24"/>
              </w:rPr>
            </w:pPr>
          </w:p>
        </w:tc>
      </w:tr>
      <w:tr w:rsidR="00FF1B51" w:rsidRPr="0091753D" w:rsidTr="00FF1B51">
        <w:tc>
          <w:tcPr>
            <w:tcW w:w="7138" w:type="dxa"/>
          </w:tcPr>
          <w:p w:rsidR="00FF1B51" w:rsidRPr="00EB6EE1" w:rsidRDefault="0091753D" w:rsidP="00FF1B51">
            <w:pPr>
              <w:rPr>
                <w:rFonts w:ascii="Tahoma" w:hAnsi="Tahoma" w:cs="Tahoma"/>
                <w:sz w:val="24"/>
              </w:rPr>
            </w:pPr>
            <w:r w:rsidRPr="00EB6EE1">
              <w:rPr>
                <w:rFonts w:ascii="Tahoma" w:hAnsi="Tahoma" w:cs="Tahoma"/>
                <w:sz w:val="24"/>
              </w:rPr>
              <w:t xml:space="preserve">1 </w:t>
            </w:r>
            <w:proofErr w:type="spellStart"/>
            <w:r w:rsidRPr="00EB6EE1">
              <w:rPr>
                <w:rFonts w:ascii="Tahoma" w:hAnsi="Tahoma" w:cs="Tahoma"/>
                <w:sz w:val="24"/>
              </w:rPr>
              <w:t>Joh</w:t>
            </w:r>
            <w:proofErr w:type="spellEnd"/>
            <w:r w:rsidRPr="00EB6EE1">
              <w:rPr>
                <w:rFonts w:ascii="Tahoma" w:hAnsi="Tahoma" w:cs="Tahoma"/>
                <w:sz w:val="24"/>
              </w:rPr>
              <w:t xml:space="preserve"> 4, 16-21</w:t>
            </w:r>
          </w:p>
        </w:tc>
        <w:tc>
          <w:tcPr>
            <w:tcW w:w="7139" w:type="dxa"/>
          </w:tcPr>
          <w:p w:rsidR="00FF1B51" w:rsidRPr="00EB6EE1" w:rsidRDefault="0091753D" w:rsidP="00FF1B51">
            <w:pPr>
              <w:rPr>
                <w:rFonts w:ascii="Tahoma" w:hAnsi="Tahoma" w:cs="Tahoma"/>
                <w:sz w:val="24"/>
              </w:rPr>
            </w:pPr>
            <w:proofErr w:type="spellStart"/>
            <w:r w:rsidRPr="00EB6EE1">
              <w:rPr>
                <w:rFonts w:ascii="Tahoma" w:hAnsi="Tahoma" w:cs="Tahoma"/>
                <w:sz w:val="24"/>
              </w:rPr>
              <w:t>Lk</w:t>
            </w:r>
            <w:proofErr w:type="spellEnd"/>
            <w:r w:rsidRPr="00EB6EE1">
              <w:rPr>
                <w:rFonts w:ascii="Tahoma" w:hAnsi="Tahoma" w:cs="Tahoma"/>
                <w:sz w:val="24"/>
              </w:rPr>
              <w:t xml:space="preserve"> 16, 19-31</w:t>
            </w:r>
          </w:p>
        </w:tc>
      </w:tr>
      <w:tr w:rsidR="00FF1B51" w:rsidRPr="0091753D" w:rsidTr="00FF1B51">
        <w:tc>
          <w:tcPr>
            <w:tcW w:w="7138" w:type="dxa"/>
          </w:tcPr>
          <w:p w:rsidR="00FF1B51" w:rsidRPr="00EB6EE1" w:rsidRDefault="0091753D" w:rsidP="0091753D">
            <w:pPr>
              <w:rPr>
                <w:rFonts w:ascii="Tahoma" w:hAnsi="Tahoma" w:cs="Tahoma"/>
              </w:rPr>
            </w:pPr>
            <w:r w:rsidRPr="00EB6EE1">
              <w:rPr>
                <w:rFonts w:ascii="Tahoma" w:hAnsi="Tahoma" w:cs="Tahoma"/>
                <w:color w:val="000000"/>
                <w:szCs w:val="21"/>
              </w:rPr>
              <w:t xml:space="preserve">16 Und wir haben erkannt und geglaubt die Liebe, die Gott zu uns hat. Gott ist die Liebe; und wer in der Liebe bleibt, der bleibt in Gott und Gott in ihm. 17 </w:t>
            </w:r>
            <w:proofErr w:type="gramStart"/>
            <w:r w:rsidRPr="00EB6EE1">
              <w:rPr>
                <w:rFonts w:ascii="Tahoma" w:hAnsi="Tahoma" w:cs="Tahoma"/>
                <w:color w:val="000000"/>
                <w:szCs w:val="21"/>
              </w:rPr>
              <w:t>Darin</w:t>
            </w:r>
            <w:proofErr w:type="gramEnd"/>
            <w:r w:rsidRPr="00EB6EE1">
              <w:rPr>
                <w:rFonts w:ascii="Tahoma" w:hAnsi="Tahoma" w:cs="Tahoma"/>
                <w:color w:val="000000"/>
                <w:szCs w:val="21"/>
              </w:rPr>
              <w:t xml:space="preserve"> ist die Liebe völlig bei uns, </w:t>
            </w:r>
            <w:proofErr w:type="spellStart"/>
            <w:r w:rsidRPr="00EB6EE1">
              <w:rPr>
                <w:rFonts w:ascii="Tahoma" w:hAnsi="Tahoma" w:cs="Tahoma"/>
                <w:color w:val="000000"/>
                <w:szCs w:val="21"/>
              </w:rPr>
              <w:t>daß</w:t>
            </w:r>
            <w:proofErr w:type="spellEnd"/>
            <w:r w:rsidRPr="00EB6EE1">
              <w:rPr>
                <w:rFonts w:ascii="Tahoma" w:hAnsi="Tahoma" w:cs="Tahoma"/>
                <w:color w:val="000000"/>
                <w:szCs w:val="21"/>
              </w:rPr>
              <w:t xml:space="preserve"> wir eine Freudigkeit haben am Tage des Gerichts; denn gleichwie er ist, so sind auch wir in dieser Welt. 18 Furcht ist nicht in der Liebe, sondern die völlige Liebe treibt die Furcht aus; denn die Furcht hat Pein. Wer sich aber fürchtet, der ist nicht völlig in der Liebe. 19 </w:t>
            </w:r>
            <w:proofErr w:type="gramStart"/>
            <w:r w:rsidRPr="00EB6EE1">
              <w:rPr>
                <w:rFonts w:ascii="Tahoma" w:hAnsi="Tahoma" w:cs="Tahoma"/>
                <w:color w:val="000000"/>
                <w:szCs w:val="21"/>
              </w:rPr>
              <w:t>Lasset</w:t>
            </w:r>
            <w:proofErr w:type="gramEnd"/>
            <w:r w:rsidRPr="00EB6EE1">
              <w:rPr>
                <w:rFonts w:ascii="Tahoma" w:hAnsi="Tahoma" w:cs="Tahoma"/>
                <w:color w:val="000000"/>
                <w:szCs w:val="21"/>
              </w:rPr>
              <w:t xml:space="preserve"> uns ihn lieben; denn er hat uns zuerst geliebt. 20 So jemand spricht: "Ich liebe Gott", und </w:t>
            </w:r>
            <w:proofErr w:type="spellStart"/>
            <w:r w:rsidRPr="00EB6EE1">
              <w:rPr>
                <w:rFonts w:ascii="Tahoma" w:hAnsi="Tahoma" w:cs="Tahoma"/>
                <w:color w:val="000000"/>
                <w:szCs w:val="21"/>
              </w:rPr>
              <w:t>haßt</w:t>
            </w:r>
            <w:proofErr w:type="spellEnd"/>
            <w:r w:rsidRPr="00EB6EE1">
              <w:rPr>
                <w:rFonts w:ascii="Tahoma" w:hAnsi="Tahoma" w:cs="Tahoma"/>
                <w:color w:val="000000"/>
                <w:szCs w:val="21"/>
              </w:rPr>
              <w:t xml:space="preserve"> seinen Bruder, der ist ein Lügner. Denn wer seinen Bruder nicht liebt, den er sieht, wie kann er Gott lieben, den er nicht sieht? 21 Und dies Gebot haben wir von ihm, </w:t>
            </w:r>
            <w:proofErr w:type="spellStart"/>
            <w:r w:rsidRPr="00EB6EE1">
              <w:rPr>
                <w:rFonts w:ascii="Tahoma" w:hAnsi="Tahoma" w:cs="Tahoma"/>
                <w:color w:val="000000"/>
                <w:szCs w:val="21"/>
              </w:rPr>
              <w:t>daß</w:t>
            </w:r>
            <w:proofErr w:type="spellEnd"/>
            <w:r w:rsidRPr="00EB6EE1">
              <w:rPr>
                <w:rFonts w:ascii="Tahoma" w:hAnsi="Tahoma" w:cs="Tahoma"/>
                <w:color w:val="000000"/>
                <w:szCs w:val="21"/>
              </w:rPr>
              <w:t xml:space="preserve">, wer Gott liebt, </w:t>
            </w:r>
            <w:proofErr w:type="spellStart"/>
            <w:r w:rsidRPr="00EB6EE1">
              <w:rPr>
                <w:rFonts w:ascii="Tahoma" w:hAnsi="Tahoma" w:cs="Tahoma"/>
                <w:color w:val="000000"/>
                <w:szCs w:val="21"/>
              </w:rPr>
              <w:t>daß</w:t>
            </w:r>
            <w:proofErr w:type="spellEnd"/>
            <w:r w:rsidRPr="00EB6EE1">
              <w:rPr>
                <w:rFonts w:ascii="Tahoma" w:hAnsi="Tahoma" w:cs="Tahoma"/>
                <w:color w:val="000000"/>
                <w:szCs w:val="21"/>
              </w:rPr>
              <w:t xml:space="preserve"> der auch seinen Bruder liebe.</w:t>
            </w:r>
          </w:p>
        </w:tc>
        <w:tc>
          <w:tcPr>
            <w:tcW w:w="7139" w:type="dxa"/>
          </w:tcPr>
          <w:p w:rsidR="0091753D" w:rsidRPr="00EB6EE1" w:rsidRDefault="0091753D" w:rsidP="0091753D">
            <w:pPr>
              <w:rPr>
                <w:rFonts w:ascii="Tahoma" w:hAnsi="Tahoma" w:cs="Tahoma"/>
              </w:rPr>
            </w:pPr>
            <w:r w:rsidRPr="00EB6EE1">
              <w:rPr>
                <w:rFonts w:ascii="Tahoma" w:hAnsi="Tahoma" w:cs="Tahoma"/>
              </w:rPr>
              <w:t xml:space="preserve">19 Es war aber ein reicher Mann, der kleidete sich mit Purpur und köstlicher Leinwand und lebte alle Tage herrlich und in Freuden. 20 Es war aber ein armer Mann mit Namen Lazarus, der lag vor seiner Tür voller Schwären 21 und begehrte sich zu sättigen von den Brosamen, die von des Reichen Tische fielen; doch kamen die Hunde und leckten ihm seine Schwären. 22 Es begab sich aber, </w:t>
            </w:r>
            <w:proofErr w:type="spellStart"/>
            <w:r w:rsidRPr="00EB6EE1">
              <w:rPr>
                <w:rFonts w:ascii="Tahoma" w:hAnsi="Tahoma" w:cs="Tahoma"/>
              </w:rPr>
              <w:t>daß</w:t>
            </w:r>
            <w:proofErr w:type="spellEnd"/>
            <w:r w:rsidRPr="00EB6EE1">
              <w:rPr>
                <w:rFonts w:ascii="Tahoma" w:hAnsi="Tahoma" w:cs="Tahoma"/>
              </w:rPr>
              <w:t xml:space="preserve"> der Arme starb und ward getragen von den Engeln in Abrahams Schoß. Der Reiche aber starb auch und ward begraben.</w:t>
            </w:r>
          </w:p>
          <w:p w:rsidR="0091753D" w:rsidRPr="00EB6EE1" w:rsidRDefault="0091753D" w:rsidP="0091753D">
            <w:pPr>
              <w:rPr>
                <w:rFonts w:ascii="Tahoma" w:hAnsi="Tahoma" w:cs="Tahoma"/>
              </w:rPr>
            </w:pPr>
            <w:r w:rsidRPr="00EB6EE1">
              <w:rPr>
                <w:rFonts w:ascii="Tahoma" w:hAnsi="Tahoma" w:cs="Tahoma"/>
              </w:rPr>
              <w:t xml:space="preserve">   23 Als er nun in der Hölle und in der Qual war, hob er seine Augen auf und sah Abraham von ferne und Lazarus in seinem Schoß. 24 Und er rief und sprach: Vater Abraham, erbarme dich mein und sende Lazarus, </w:t>
            </w:r>
            <w:proofErr w:type="spellStart"/>
            <w:r w:rsidRPr="00EB6EE1">
              <w:rPr>
                <w:rFonts w:ascii="Tahoma" w:hAnsi="Tahoma" w:cs="Tahoma"/>
              </w:rPr>
              <w:t>daß</w:t>
            </w:r>
            <w:proofErr w:type="spellEnd"/>
            <w:r w:rsidRPr="00EB6EE1">
              <w:rPr>
                <w:rFonts w:ascii="Tahoma" w:hAnsi="Tahoma" w:cs="Tahoma"/>
              </w:rPr>
              <w:t xml:space="preserve"> er die Spitze seines Fingers ins Wasser tauche und kühle meine Zunge; denn ich leide Pein in dieser Flamme. 25 Abraham aber sprach: Gedenke, Sohn, </w:t>
            </w:r>
            <w:proofErr w:type="spellStart"/>
            <w:r w:rsidRPr="00EB6EE1">
              <w:rPr>
                <w:rFonts w:ascii="Tahoma" w:hAnsi="Tahoma" w:cs="Tahoma"/>
              </w:rPr>
              <w:t>daß</w:t>
            </w:r>
            <w:proofErr w:type="spellEnd"/>
            <w:r w:rsidRPr="00EB6EE1">
              <w:rPr>
                <w:rFonts w:ascii="Tahoma" w:hAnsi="Tahoma" w:cs="Tahoma"/>
              </w:rPr>
              <w:t xml:space="preserve"> du dein Gutes empfangen hast in deinem Leben, und Lazarus dagegen hat Böses empfangen; nun aber wird er getröstet, und du wirst gepeinigt. 26 Und über das alles ist zwischen uns und euch eine große Kluft befestigt, </w:t>
            </w:r>
            <w:proofErr w:type="spellStart"/>
            <w:r w:rsidRPr="00EB6EE1">
              <w:rPr>
                <w:rFonts w:ascii="Tahoma" w:hAnsi="Tahoma" w:cs="Tahoma"/>
              </w:rPr>
              <w:t>daß</w:t>
            </w:r>
            <w:proofErr w:type="spellEnd"/>
            <w:r w:rsidRPr="00EB6EE1">
              <w:rPr>
                <w:rFonts w:ascii="Tahoma" w:hAnsi="Tahoma" w:cs="Tahoma"/>
              </w:rPr>
              <w:t xml:space="preserve"> die wollten von hinnen hinabfahren zu euch, könnten nicht, und auch nicht von dannen zu uns herüberfahren.</w:t>
            </w:r>
          </w:p>
          <w:p w:rsidR="00FF1B51" w:rsidRPr="0091753D" w:rsidRDefault="0091753D" w:rsidP="0091753D">
            <w:pPr>
              <w:rPr>
                <w:rFonts w:ascii="Calibri" w:hAnsi="Calibri" w:cs="Calibri"/>
              </w:rPr>
            </w:pPr>
            <w:r w:rsidRPr="00EB6EE1">
              <w:rPr>
                <w:rFonts w:ascii="Tahoma" w:hAnsi="Tahoma" w:cs="Tahoma"/>
              </w:rPr>
              <w:t xml:space="preserve">   27 Da sprach er: So bitte ich dich, Vater, </w:t>
            </w:r>
            <w:proofErr w:type="spellStart"/>
            <w:r w:rsidRPr="00EB6EE1">
              <w:rPr>
                <w:rFonts w:ascii="Tahoma" w:hAnsi="Tahoma" w:cs="Tahoma"/>
              </w:rPr>
              <w:t>daß</w:t>
            </w:r>
            <w:proofErr w:type="spellEnd"/>
            <w:r w:rsidRPr="00EB6EE1">
              <w:rPr>
                <w:rFonts w:ascii="Tahoma" w:hAnsi="Tahoma" w:cs="Tahoma"/>
              </w:rPr>
              <w:t xml:space="preserve"> du ihn sendest in </w:t>
            </w:r>
            <w:proofErr w:type="gramStart"/>
            <w:r w:rsidRPr="00EB6EE1">
              <w:rPr>
                <w:rFonts w:ascii="Tahoma" w:hAnsi="Tahoma" w:cs="Tahoma"/>
              </w:rPr>
              <w:t>meines Vaters</w:t>
            </w:r>
            <w:proofErr w:type="gramEnd"/>
            <w:r w:rsidRPr="00EB6EE1">
              <w:rPr>
                <w:rFonts w:ascii="Tahoma" w:hAnsi="Tahoma" w:cs="Tahoma"/>
              </w:rPr>
              <w:t xml:space="preserve"> Haus; 28 denn ich habe noch fünf Brüder, </w:t>
            </w:r>
            <w:proofErr w:type="spellStart"/>
            <w:r w:rsidRPr="00EB6EE1">
              <w:rPr>
                <w:rFonts w:ascii="Tahoma" w:hAnsi="Tahoma" w:cs="Tahoma"/>
              </w:rPr>
              <w:t>daß</w:t>
            </w:r>
            <w:proofErr w:type="spellEnd"/>
            <w:r w:rsidRPr="00EB6EE1">
              <w:rPr>
                <w:rFonts w:ascii="Tahoma" w:hAnsi="Tahoma" w:cs="Tahoma"/>
              </w:rPr>
              <w:t xml:space="preserve"> er ihnen bezeuge, auf </w:t>
            </w:r>
            <w:proofErr w:type="spellStart"/>
            <w:r w:rsidRPr="00EB6EE1">
              <w:rPr>
                <w:rFonts w:ascii="Tahoma" w:hAnsi="Tahoma" w:cs="Tahoma"/>
              </w:rPr>
              <w:t>daß</w:t>
            </w:r>
            <w:proofErr w:type="spellEnd"/>
            <w:r w:rsidRPr="00EB6EE1">
              <w:rPr>
                <w:rFonts w:ascii="Tahoma" w:hAnsi="Tahoma" w:cs="Tahoma"/>
              </w:rPr>
              <w:t xml:space="preserve"> sie nicht auch kommen an diesen Ort der Qual. 29 Abraham sprach zu ihm: Sie haben Mose und die Propheten; </w:t>
            </w:r>
            <w:proofErr w:type="spellStart"/>
            <w:r w:rsidRPr="00EB6EE1">
              <w:rPr>
                <w:rFonts w:ascii="Tahoma" w:hAnsi="Tahoma" w:cs="Tahoma"/>
              </w:rPr>
              <w:t>laß</w:t>
            </w:r>
            <w:proofErr w:type="spellEnd"/>
            <w:r w:rsidRPr="00EB6EE1">
              <w:rPr>
                <w:rFonts w:ascii="Tahoma" w:hAnsi="Tahoma" w:cs="Tahoma"/>
              </w:rPr>
              <w:t xml:space="preserve"> sie dieselben hören. 30 Er aber sprach: Nein, Vater Abraham! sondern wenn einer von den Toten zu ihnen ginge, so würden sie Buße tun. 31 </w:t>
            </w:r>
            <w:r w:rsidRPr="00EB6EE1">
              <w:rPr>
                <w:rFonts w:ascii="Tahoma" w:hAnsi="Tahoma" w:cs="Tahoma"/>
              </w:rPr>
              <w:lastRenderedPageBreak/>
              <w:t>Er sprach zu ihm: Hören sie Mose und die Propheten nicht, so werden sie auch nicht glauben, wenn jemand von den Toten aufstünde.</w:t>
            </w:r>
          </w:p>
        </w:tc>
      </w:tr>
    </w:tbl>
    <w:p w:rsidR="00FF1B51" w:rsidRPr="0091753D" w:rsidRDefault="00FF1B51" w:rsidP="00FF1B51">
      <w:pPr>
        <w:rPr>
          <w:rFonts w:ascii="Calibri" w:hAnsi="Calibri" w:cs="Calibri"/>
          <w:sz w:val="24"/>
        </w:rPr>
      </w:pPr>
    </w:p>
    <w:sectPr w:rsidR="00FF1B51" w:rsidRPr="0091753D" w:rsidSect="00FF1B51">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B51"/>
    <w:rsid w:val="000067FF"/>
    <w:rsid w:val="001267A8"/>
    <w:rsid w:val="00166D2D"/>
    <w:rsid w:val="001674A6"/>
    <w:rsid w:val="001844A6"/>
    <w:rsid w:val="00265215"/>
    <w:rsid w:val="002804C8"/>
    <w:rsid w:val="00314DA0"/>
    <w:rsid w:val="003263DC"/>
    <w:rsid w:val="00392FCC"/>
    <w:rsid w:val="003D1266"/>
    <w:rsid w:val="00410FB5"/>
    <w:rsid w:val="004A493F"/>
    <w:rsid w:val="00553798"/>
    <w:rsid w:val="00577EEC"/>
    <w:rsid w:val="005B1839"/>
    <w:rsid w:val="00610206"/>
    <w:rsid w:val="00666DC9"/>
    <w:rsid w:val="00685487"/>
    <w:rsid w:val="00686AEC"/>
    <w:rsid w:val="006B6A0C"/>
    <w:rsid w:val="006F2717"/>
    <w:rsid w:val="007D4903"/>
    <w:rsid w:val="00871BAB"/>
    <w:rsid w:val="00894E85"/>
    <w:rsid w:val="008E7D82"/>
    <w:rsid w:val="0091753D"/>
    <w:rsid w:val="009B18CE"/>
    <w:rsid w:val="009E7109"/>
    <w:rsid w:val="00A448EE"/>
    <w:rsid w:val="00AC2FA9"/>
    <w:rsid w:val="00C1203E"/>
    <w:rsid w:val="00C47D85"/>
    <w:rsid w:val="00CA2057"/>
    <w:rsid w:val="00D14743"/>
    <w:rsid w:val="00E65399"/>
    <w:rsid w:val="00E9797E"/>
    <w:rsid w:val="00EB6EE1"/>
    <w:rsid w:val="00ED1099"/>
    <w:rsid w:val="00EF4F16"/>
    <w:rsid w:val="00FA1575"/>
    <w:rsid w:val="00FA6A4E"/>
    <w:rsid w:val="00FE5A15"/>
    <w:rsid w:val="00FF1B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E95C"/>
  <w15:chartTrackingRefBased/>
  <w15:docId w15:val="{E0AF72B6-936A-4DBE-8C48-86FF4946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F1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5E283-CAD7-47C8-992E-ACE76859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2253</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Keller</dc:creator>
  <cp:keywords/>
  <dc:description/>
  <cp:lastModifiedBy>Andreas</cp:lastModifiedBy>
  <cp:revision>4</cp:revision>
  <dcterms:created xsi:type="dcterms:W3CDTF">2018-05-13T07:12:00Z</dcterms:created>
  <dcterms:modified xsi:type="dcterms:W3CDTF">2018-05-13T07:19:00Z</dcterms:modified>
</cp:coreProperties>
</file>