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51" w:rsidRPr="00B35435" w:rsidRDefault="00FF1B51" w:rsidP="00FF1B51">
      <w:pPr>
        <w:rPr>
          <w:rFonts w:ascii="Tahoma" w:hAnsi="Tahoma" w:cs="Tahoma"/>
          <w:b/>
          <w:sz w:val="28"/>
        </w:rPr>
      </w:pPr>
      <w:r w:rsidRPr="00B35435">
        <w:rPr>
          <w:rFonts w:ascii="Tahoma" w:hAnsi="Tahoma" w:cs="Tahoma"/>
          <w:b/>
          <w:sz w:val="28"/>
        </w:rPr>
        <w:t xml:space="preserve">Perikopen zum </w:t>
      </w:r>
      <w:r w:rsidR="00FA3C82">
        <w:rPr>
          <w:rFonts w:ascii="Tahoma" w:hAnsi="Tahoma" w:cs="Tahoma"/>
          <w:b/>
          <w:sz w:val="28"/>
        </w:rPr>
        <w:t>9</w:t>
      </w:r>
      <w:r w:rsidRPr="00B35435">
        <w:rPr>
          <w:rFonts w:ascii="Tahoma" w:hAnsi="Tahoma" w:cs="Tahoma"/>
          <w:b/>
          <w:sz w:val="28"/>
        </w:rPr>
        <w:t>. Sonntag nach Trinitatis</w:t>
      </w:r>
    </w:p>
    <w:p w:rsidR="00FF1B51" w:rsidRPr="0091753D" w:rsidRDefault="00FF1B51" w:rsidP="00FF1B51">
      <w:pPr>
        <w:rPr>
          <w:rFonts w:ascii="Calibri" w:hAnsi="Calibri" w:cs="Calibri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F1B51" w:rsidRPr="0091753D" w:rsidTr="00FF1B51">
        <w:tc>
          <w:tcPr>
            <w:tcW w:w="7138" w:type="dxa"/>
          </w:tcPr>
          <w:p w:rsidR="00FF1B51" w:rsidRPr="00177E01" w:rsidRDefault="00FF1B51" w:rsidP="00FF1B51">
            <w:pPr>
              <w:rPr>
                <w:rFonts w:ascii="Tahoma" w:hAnsi="Tahoma" w:cs="Tahoma"/>
                <w:b/>
                <w:sz w:val="28"/>
              </w:rPr>
            </w:pPr>
            <w:r w:rsidRPr="00177E01">
              <w:rPr>
                <w:rFonts w:ascii="Tahoma" w:hAnsi="Tahoma" w:cs="Tahoma"/>
                <w:b/>
                <w:sz w:val="28"/>
              </w:rPr>
              <w:t>Epistel</w:t>
            </w:r>
          </w:p>
        </w:tc>
        <w:tc>
          <w:tcPr>
            <w:tcW w:w="7139" w:type="dxa"/>
          </w:tcPr>
          <w:p w:rsidR="00FF1B51" w:rsidRPr="00177E01" w:rsidRDefault="00FF1B51" w:rsidP="00FF1B51">
            <w:pPr>
              <w:rPr>
                <w:rFonts w:ascii="Tahoma" w:hAnsi="Tahoma" w:cs="Tahoma"/>
                <w:b/>
                <w:sz w:val="28"/>
              </w:rPr>
            </w:pPr>
            <w:r w:rsidRPr="00177E01">
              <w:rPr>
                <w:rFonts w:ascii="Tahoma" w:hAnsi="Tahoma" w:cs="Tahoma"/>
                <w:b/>
                <w:sz w:val="28"/>
              </w:rPr>
              <w:t>Evangelium</w:t>
            </w:r>
          </w:p>
          <w:p w:rsidR="00FF1B51" w:rsidRPr="00177E01" w:rsidRDefault="00FF1B51" w:rsidP="00FF1B51">
            <w:pPr>
              <w:rPr>
                <w:rFonts w:ascii="Tahoma" w:hAnsi="Tahoma" w:cs="Tahoma"/>
                <w:b/>
                <w:sz w:val="28"/>
              </w:rPr>
            </w:pPr>
          </w:p>
        </w:tc>
      </w:tr>
      <w:tr w:rsidR="00FF1B51" w:rsidRPr="0091753D" w:rsidTr="00FF1B51">
        <w:tc>
          <w:tcPr>
            <w:tcW w:w="7138" w:type="dxa"/>
          </w:tcPr>
          <w:p w:rsidR="00035951" w:rsidRPr="00177E01" w:rsidRDefault="00FA3C82" w:rsidP="00FF1B5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 Kor 10, 6-13</w:t>
            </w:r>
          </w:p>
        </w:tc>
        <w:tc>
          <w:tcPr>
            <w:tcW w:w="7139" w:type="dxa"/>
          </w:tcPr>
          <w:p w:rsidR="00FF1B51" w:rsidRPr="00177E01" w:rsidRDefault="00FA3C82" w:rsidP="00FF1B51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Lk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16, 1-9</w:t>
            </w:r>
          </w:p>
        </w:tc>
      </w:tr>
      <w:tr w:rsidR="00FF1B51" w:rsidRPr="0091753D" w:rsidTr="00FF1B51">
        <w:tc>
          <w:tcPr>
            <w:tcW w:w="7138" w:type="dxa"/>
          </w:tcPr>
          <w:p w:rsidR="00FA3C82" w:rsidRPr="00FA3C82" w:rsidRDefault="00FA3C82" w:rsidP="00FA3C82">
            <w:pPr>
              <w:rPr>
                <w:rFonts w:ascii="Tahoma" w:hAnsi="Tahoma" w:cs="Tahoma"/>
                <w:color w:val="000000"/>
                <w:szCs w:val="21"/>
              </w:rPr>
            </w:pPr>
            <w:r w:rsidRPr="00FA3C82">
              <w:rPr>
                <w:rFonts w:ascii="Tahoma" w:hAnsi="Tahoma" w:cs="Tahoma"/>
                <w:color w:val="000000"/>
                <w:szCs w:val="21"/>
              </w:rPr>
              <w:t xml:space="preserve">6 Das ist aber uns zum Vorbilde geschehen, </w:t>
            </w:r>
            <w:proofErr w:type="spellStart"/>
            <w:r w:rsidRPr="00FA3C82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FA3C82">
              <w:rPr>
                <w:rFonts w:ascii="Tahoma" w:hAnsi="Tahoma" w:cs="Tahoma"/>
                <w:color w:val="000000"/>
                <w:szCs w:val="21"/>
              </w:rPr>
              <w:t xml:space="preserve"> wir nicht uns gelüsten lassen des Bösen, gleichwie jene gelüstet hat. 7 </w:t>
            </w:r>
            <w:proofErr w:type="gramStart"/>
            <w:r w:rsidRPr="00FA3C82">
              <w:rPr>
                <w:rFonts w:ascii="Tahoma" w:hAnsi="Tahoma" w:cs="Tahoma"/>
                <w:color w:val="000000"/>
                <w:szCs w:val="21"/>
              </w:rPr>
              <w:t>Werdet</w:t>
            </w:r>
            <w:proofErr w:type="gramEnd"/>
            <w:r w:rsidRPr="00FA3C82">
              <w:rPr>
                <w:rFonts w:ascii="Tahoma" w:hAnsi="Tahoma" w:cs="Tahoma"/>
                <w:color w:val="000000"/>
                <w:szCs w:val="21"/>
              </w:rPr>
              <w:t xml:space="preserve"> auch nicht Abgöttische, gleichwie jener etliche wurden, wie geschrieben steht: "Das Volk setzte sich nieder, zu essen und zu trinken, und stand auf, zu spielen." 8 Auch lasset uns nicht Hurerei treiben, wie etliche unter jenen Hurerei trieben, und fielen auf einen Tag dreiundzwanzig</w:t>
            </w:r>
            <w:r>
              <w:rPr>
                <w:rFonts w:ascii="Tahoma" w:hAnsi="Tahoma" w:cs="Tahoma"/>
                <w:color w:val="000000"/>
                <w:szCs w:val="21"/>
              </w:rPr>
              <w:softHyphen/>
            </w:r>
            <w:r w:rsidRPr="00FA3C82">
              <w:rPr>
                <w:rFonts w:ascii="Tahoma" w:hAnsi="Tahoma" w:cs="Tahoma"/>
                <w:color w:val="000000"/>
                <w:szCs w:val="21"/>
              </w:rPr>
              <w:t xml:space="preserve">tausend. 9 </w:t>
            </w:r>
            <w:proofErr w:type="gramStart"/>
            <w:r w:rsidRPr="00FA3C82">
              <w:rPr>
                <w:rFonts w:ascii="Tahoma" w:hAnsi="Tahoma" w:cs="Tahoma"/>
                <w:color w:val="000000"/>
                <w:szCs w:val="21"/>
              </w:rPr>
              <w:t>Lasset</w:t>
            </w:r>
            <w:proofErr w:type="gramEnd"/>
            <w:r w:rsidRPr="00FA3C82">
              <w:rPr>
                <w:rFonts w:ascii="Tahoma" w:hAnsi="Tahoma" w:cs="Tahoma"/>
                <w:color w:val="000000"/>
                <w:szCs w:val="21"/>
              </w:rPr>
              <w:t xml:space="preserve"> uns aber auch Christum nicht versuchen, wie etliche von jenen ihn versuchten und wurden von Schlangen umgebracht. 10 </w:t>
            </w:r>
            <w:proofErr w:type="gramStart"/>
            <w:r w:rsidRPr="00FA3C82">
              <w:rPr>
                <w:rFonts w:ascii="Tahoma" w:hAnsi="Tahoma" w:cs="Tahoma"/>
                <w:color w:val="000000"/>
                <w:szCs w:val="21"/>
              </w:rPr>
              <w:t>Murrt</w:t>
            </w:r>
            <w:proofErr w:type="gramEnd"/>
            <w:r w:rsidRPr="00FA3C82">
              <w:rPr>
                <w:rFonts w:ascii="Tahoma" w:hAnsi="Tahoma" w:cs="Tahoma"/>
                <w:color w:val="000000"/>
                <w:szCs w:val="21"/>
              </w:rPr>
              <w:t xml:space="preserve"> auch nicht, gleichwie jener etliche murrten und wurden umgebracht durch den Verderber. 11 Solches alles widerfuhr jenen zum Vorbilde; es ist aber geschrieben uns zur Warnung, auf welche das Ende der Welt gekommen ist. </w:t>
            </w:r>
          </w:p>
          <w:p w:rsidR="00FF1B51" w:rsidRPr="0091753D" w:rsidRDefault="00FA3C82" w:rsidP="00FA3C82">
            <w:pPr>
              <w:rPr>
                <w:rFonts w:ascii="Calibri" w:hAnsi="Calibri" w:cs="Calibri"/>
              </w:rPr>
            </w:pPr>
            <w:r w:rsidRPr="00FA3C82">
              <w:rPr>
                <w:rFonts w:ascii="Tahoma" w:hAnsi="Tahoma" w:cs="Tahoma"/>
                <w:color w:val="000000"/>
                <w:szCs w:val="21"/>
              </w:rPr>
              <w:t xml:space="preserve">12 </w:t>
            </w:r>
            <w:proofErr w:type="gramStart"/>
            <w:r w:rsidRPr="00FA3C82">
              <w:rPr>
                <w:rFonts w:ascii="Tahoma" w:hAnsi="Tahoma" w:cs="Tahoma"/>
                <w:color w:val="000000"/>
                <w:szCs w:val="21"/>
              </w:rPr>
              <w:t>Darum</w:t>
            </w:r>
            <w:proofErr w:type="gramEnd"/>
            <w:r w:rsidRPr="00FA3C82">
              <w:rPr>
                <w:rFonts w:ascii="Tahoma" w:hAnsi="Tahoma" w:cs="Tahoma"/>
                <w:color w:val="000000"/>
                <w:szCs w:val="21"/>
              </w:rPr>
              <w:t xml:space="preserve">, wer sich </w:t>
            </w:r>
            <w:proofErr w:type="spellStart"/>
            <w:r w:rsidRPr="00FA3C82">
              <w:rPr>
                <w:rFonts w:ascii="Tahoma" w:hAnsi="Tahoma" w:cs="Tahoma"/>
                <w:color w:val="000000"/>
                <w:szCs w:val="21"/>
              </w:rPr>
              <w:t>läßt</w:t>
            </w:r>
            <w:proofErr w:type="spellEnd"/>
            <w:r w:rsidRPr="00FA3C82">
              <w:rPr>
                <w:rFonts w:ascii="Tahoma" w:hAnsi="Tahoma" w:cs="Tahoma"/>
                <w:color w:val="000000"/>
                <w:szCs w:val="21"/>
              </w:rPr>
              <w:t xml:space="preserve"> dünken, er stehe, mag wohl zusehen, </w:t>
            </w:r>
            <w:proofErr w:type="spellStart"/>
            <w:r w:rsidRPr="00FA3C82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FA3C82">
              <w:rPr>
                <w:rFonts w:ascii="Tahoma" w:hAnsi="Tahoma" w:cs="Tahoma"/>
                <w:color w:val="000000"/>
                <w:szCs w:val="21"/>
              </w:rPr>
              <w:t xml:space="preserve"> er nicht falle. 13 Es hat euch noch keine denn menschliche Versuchung betreten; aber Gott ist getreu, der euch nicht </w:t>
            </w:r>
            <w:proofErr w:type="spellStart"/>
            <w:r w:rsidRPr="00FA3C82">
              <w:rPr>
                <w:rFonts w:ascii="Tahoma" w:hAnsi="Tahoma" w:cs="Tahoma"/>
                <w:color w:val="000000"/>
                <w:szCs w:val="21"/>
              </w:rPr>
              <w:t>läßt</w:t>
            </w:r>
            <w:proofErr w:type="spellEnd"/>
            <w:r w:rsidRPr="00FA3C82">
              <w:rPr>
                <w:rFonts w:ascii="Tahoma" w:hAnsi="Tahoma" w:cs="Tahoma"/>
                <w:color w:val="000000"/>
                <w:szCs w:val="21"/>
              </w:rPr>
              <w:t xml:space="preserve"> versuchen über </w:t>
            </w:r>
            <w:proofErr w:type="gramStart"/>
            <w:r w:rsidRPr="00FA3C82">
              <w:rPr>
                <w:rFonts w:ascii="Tahoma" w:hAnsi="Tahoma" w:cs="Tahoma"/>
                <w:color w:val="000000"/>
                <w:szCs w:val="21"/>
              </w:rPr>
              <w:t>euer Vermögen</w:t>
            </w:r>
            <w:proofErr w:type="gramEnd"/>
            <w:r w:rsidRPr="00FA3C82">
              <w:rPr>
                <w:rFonts w:ascii="Tahoma" w:hAnsi="Tahoma" w:cs="Tahoma"/>
                <w:color w:val="000000"/>
                <w:szCs w:val="21"/>
              </w:rPr>
              <w:t xml:space="preserve">, sondern macht, </w:t>
            </w:r>
            <w:proofErr w:type="spellStart"/>
            <w:r w:rsidRPr="00FA3C82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FA3C82">
              <w:rPr>
                <w:rFonts w:ascii="Tahoma" w:hAnsi="Tahoma" w:cs="Tahoma"/>
                <w:color w:val="000000"/>
                <w:szCs w:val="21"/>
              </w:rPr>
              <w:t xml:space="preserve"> die Versuchung so ein Ende gewinne, </w:t>
            </w:r>
            <w:proofErr w:type="spellStart"/>
            <w:r w:rsidRPr="00FA3C82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FA3C82">
              <w:rPr>
                <w:rFonts w:ascii="Tahoma" w:hAnsi="Tahoma" w:cs="Tahoma"/>
                <w:color w:val="000000"/>
                <w:szCs w:val="21"/>
              </w:rPr>
              <w:t xml:space="preserve"> ihr's könnet ertragen.</w:t>
            </w:r>
          </w:p>
        </w:tc>
        <w:tc>
          <w:tcPr>
            <w:tcW w:w="7139" w:type="dxa"/>
          </w:tcPr>
          <w:p w:rsidR="00FA3C82" w:rsidRPr="00FA3C82" w:rsidRDefault="00FA3C82" w:rsidP="00FA3C82">
            <w:pPr>
              <w:rPr>
                <w:rFonts w:ascii="Tahoma" w:hAnsi="Tahoma" w:cs="Tahoma"/>
              </w:rPr>
            </w:pPr>
            <w:r w:rsidRPr="00FA3C82">
              <w:rPr>
                <w:rFonts w:ascii="Tahoma" w:hAnsi="Tahoma" w:cs="Tahoma"/>
              </w:rPr>
              <w:t xml:space="preserve">1 Er aber sprach zu seinen Jüngern: Es war ein reicher Mann, der hatte einen Haushalter; der ward von ihm berüchtigt, als hätte er ihm seine Güter umgebracht. 2 Und er forderte ihn und sprach zu ihm: Wie höre ich das von dir? Tu Rechnung von deinem Haushalten; denn du kannst hinfort nicht Haushalter sein! 3 Der Haushalter sprach bei sich selbst: Was soll ich tun? Mein Herr nimmt das Amt von mir; graben kann ich nicht, so schäme ich mich zu betteln. 4 Ich weiß wohl, was ich tun will, wenn ich nun von dem Amt gesetzt werde, </w:t>
            </w:r>
            <w:proofErr w:type="spellStart"/>
            <w:r w:rsidRPr="00FA3C82">
              <w:rPr>
                <w:rFonts w:ascii="Tahoma" w:hAnsi="Tahoma" w:cs="Tahoma"/>
              </w:rPr>
              <w:t>daß</w:t>
            </w:r>
            <w:proofErr w:type="spellEnd"/>
            <w:r w:rsidRPr="00FA3C82">
              <w:rPr>
                <w:rFonts w:ascii="Tahoma" w:hAnsi="Tahoma" w:cs="Tahoma"/>
              </w:rPr>
              <w:t xml:space="preserve"> sie mich in ihre Häuser nehmen. 5 Und er rief zu sich alle Schuldner seines Herrn und sprach zu dem ersten: Wie viel bist du meinem Herrn schuldig? 6 Er sprach: Hundert Tonnen Öl. Und er sprach zu ihm: Nimm deinen Brief, setze dich und schreib flugs fünfzig. 7 </w:t>
            </w:r>
            <w:proofErr w:type="gramStart"/>
            <w:r w:rsidRPr="00FA3C82">
              <w:rPr>
                <w:rFonts w:ascii="Tahoma" w:hAnsi="Tahoma" w:cs="Tahoma"/>
              </w:rPr>
              <w:t>Darnach</w:t>
            </w:r>
            <w:proofErr w:type="gramEnd"/>
            <w:r w:rsidRPr="00FA3C82">
              <w:rPr>
                <w:rFonts w:ascii="Tahoma" w:hAnsi="Tahoma" w:cs="Tahoma"/>
              </w:rPr>
              <w:t xml:space="preserve"> sprach er zu dem andern: Du aber, wie viel bist du schuldig? Er sprach: Hundert Malter Weizen. Und er sprach zu ihm: Nimm deinen Brief und schreib achtzig.</w:t>
            </w:r>
          </w:p>
          <w:p w:rsidR="00FF1B51" w:rsidRPr="0091753D" w:rsidRDefault="00FA3C82" w:rsidP="00FA3C82">
            <w:pPr>
              <w:rPr>
                <w:rFonts w:ascii="Calibri" w:hAnsi="Calibri" w:cs="Calibri"/>
              </w:rPr>
            </w:pPr>
            <w:r w:rsidRPr="00FA3C82">
              <w:rPr>
                <w:rFonts w:ascii="Tahoma" w:hAnsi="Tahoma" w:cs="Tahoma"/>
              </w:rPr>
              <w:t xml:space="preserve">   8 Und der HERR lobte den ungerechten Haushalter, </w:t>
            </w:r>
            <w:proofErr w:type="spellStart"/>
            <w:r w:rsidRPr="00FA3C82">
              <w:rPr>
                <w:rFonts w:ascii="Tahoma" w:hAnsi="Tahoma" w:cs="Tahoma"/>
              </w:rPr>
              <w:t>daß</w:t>
            </w:r>
            <w:proofErr w:type="spellEnd"/>
            <w:r w:rsidRPr="00FA3C82">
              <w:rPr>
                <w:rFonts w:ascii="Tahoma" w:hAnsi="Tahoma" w:cs="Tahoma"/>
              </w:rPr>
              <w:t xml:space="preserve"> er klüglich gehandelt hatte; denn die Kinder dieser Welt sind klüger als die Kinder des Lichtes in ihrem Geschlecht.</w:t>
            </w:r>
            <w:bookmarkStart w:id="0" w:name="_GoBack"/>
            <w:bookmarkEnd w:id="0"/>
            <w:r w:rsidRPr="00FA3C82">
              <w:rPr>
                <w:rFonts w:ascii="Tahoma" w:hAnsi="Tahoma" w:cs="Tahoma"/>
              </w:rPr>
              <w:t xml:space="preserve"> 9 Und ich sage euch auch: Machet euch Freunde mit dem ungerechten Mammon, auf </w:t>
            </w:r>
            <w:proofErr w:type="spellStart"/>
            <w:r w:rsidRPr="00FA3C82">
              <w:rPr>
                <w:rFonts w:ascii="Tahoma" w:hAnsi="Tahoma" w:cs="Tahoma"/>
              </w:rPr>
              <w:t>daß</w:t>
            </w:r>
            <w:proofErr w:type="spellEnd"/>
            <w:r w:rsidRPr="00FA3C82">
              <w:rPr>
                <w:rFonts w:ascii="Tahoma" w:hAnsi="Tahoma" w:cs="Tahoma"/>
              </w:rPr>
              <w:t>, wenn ihr nun darbet, sie euch aufnehmen in die ewigen Hütten.</w:t>
            </w:r>
          </w:p>
        </w:tc>
      </w:tr>
    </w:tbl>
    <w:p w:rsidR="00FF1B51" w:rsidRPr="0091753D" w:rsidRDefault="00FF1B51" w:rsidP="00FF1B51">
      <w:pPr>
        <w:rPr>
          <w:rFonts w:ascii="Calibri" w:hAnsi="Calibri" w:cs="Calibri"/>
          <w:sz w:val="24"/>
        </w:rPr>
      </w:pPr>
    </w:p>
    <w:sectPr w:rsidR="00FF1B51" w:rsidRPr="0091753D" w:rsidSect="00FF1B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1"/>
    <w:rsid w:val="000067FF"/>
    <w:rsid w:val="00035951"/>
    <w:rsid w:val="000C1837"/>
    <w:rsid w:val="001267A8"/>
    <w:rsid w:val="00166D2D"/>
    <w:rsid w:val="001674A6"/>
    <w:rsid w:val="00177E01"/>
    <w:rsid w:val="001844A6"/>
    <w:rsid w:val="00265215"/>
    <w:rsid w:val="002804C8"/>
    <w:rsid w:val="00314DA0"/>
    <w:rsid w:val="003263DC"/>
    <w:rsid w:val="00392FCC"/>
    <w:rsid w:val="003D1266"/>
    <w:rsid w:val="00410FB5"/>
    <w:rsid w:val="004A493F"/>
    <w:rsid w:val="00553798"/>
    <w:rsid w:val="00577EEC"/>
    <w:rsid w:val="005B1839"/>
    <w:rsid w:val="00610206"/>
    <w:rsid w:val="00635CDB"/>
    <w:rsid w:val="00666DC9"/>
    <w:rsid w:val="00686AEC"/>
    <w:rsid w:val="006B6A0C"/>
    <w:rsid w:val="006F2717"/>
    <w:rsid w:val="0079467F"/>
    <w:rsid w:val="007D4903"/>
    <w:rsid w:val="00871BAB"/>
    <w:rsid w:val="00894E85"/>
    <w:rsid w:val="008E7D82"/>
    <w:rsid w:val="008F376A"/>
    <w:rsid w:val="0091753D"/>
    <w:rsid w:val="009B18CE"/>
    <w:rsid w:val="009E7109"/>
    <w:rsid w:val="00A448EE"/>
    <w:rsid w:val="00AC2FA9"/>
    <w:rsid w:val="00AD6E75"/>
    <w:rsid w:val="00B138A0"/>
    <w:rsid w:val="00B35435"/>
    <w:rsid w:val="00C1203E"/>
    <w:rsid w:val="00C47D85"/>
    <w:rsid w:val="00CA2057"/>
    <w:rsid w:val="00D14743"/>
    <w:rsid w:val="00E65399"/>
    <w:rsid w:val="00E9797E"/>
    <w:rsid w:val="00ED1099"/>
    <w:rsid w:val="00EF4F16"/>
    <w:rsid w:val="00FA1575"/>
    <w:rsid w:val="00FA3C82"/>
    <w:rsid w:val="00FA6A4E"/>
    <w:rsid w:val="00FE5A15"/>
    <w:rsid w:val="00FE63ED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7C87"/>
  <w15:chartTrackingRefBased/>
  <w15:docId w15:val="{E0AF72B6-936A-4DBE-8C48-86FF494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6F7D-7768-4111-8F60-B5BE2548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Keller</dc:creator>
  <cp:keywords/>
  <dc:description/>
  <cp:lastModifiedBy>Andreas</cp:lastModifiedBy>
  <cp:revision>2</cp:revision>
  <dcterms:created xsi:type="dcterms:W3CDTF">2018-05-13T07:45:00Z</dcterms:created>
  <dcterms:modified xsi:type="dcterms:W3CDTF">2018-05-13T07:45:00Z</dcterms:modified>
</cp:coreProperties>
</file>