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w:t>
      </w:r>
      <w:bookmarkStart w:id="0" w:name="_GoBack"/>
      <w:bookmarkEnd w:id="0"/>
      <w:r w:rsidRPr="00FF1B51">
        <w:rPr>
          <w:rFonts w:ascii="Tahoma" w:hAnsi="Tahoma" w:cs="Tahoma"/>
          <w:b/>
          <w:sz w:val="28"/>
        </w:rPr>
        <w:t xml:space="preserve">kopen zum </w:t>
      </w:r>
      <w:r w:rsidR="00F42659">
        <w:rPr>
          <w:rFonts w:ascii="Tahoma" w:hAnsi="Tahoma" w:cs="Tahoma"/>
          <w:b/>
          <w:sz w:val="28"/>
        </w:rPr>
        <w:t>2</w:t>
      </w:r>
      <w:r w:rsidR="002D5BE8">
        <w:rPr>
          <w:rFonts w:ascii="Tahoma" w:hAnsi="Tahoma" w:cs="Tahoma"/>
          <w:b/>
          <w:sz w:val="28"/>
        </w:rPr>
        <w:t>. Weihnachtsfeiertag</w:t>
      </w:r>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Pr="0065741F" w:rsidRDefault="002D5BE8" w:rsidP="0065741F">
            <w:pPr>
              <w:rPr>
                <w:rFonts w:ascii="Tahoma" w:hAnsi="Tahoma" w:cs="Tahoma"/>
                <w:sz w:val="24"/>
              </w:rPr>
            </w:pPr>
            <w:r>
              <w:rPr>
                <w:rFonts w:ascii="Tahoma" w:hAnsi="Tahoma" w:cs="Tahoma"/>
                <w:sz w:val="24"/>
              </w:rPr>
              <w:t xml:space="preserve">Tit </w:t>
            </w:r>
            <w:r w:rsidR="00F42659">
              <w:rPr>
                <w:rFonts w:ascii="Tahoma" w:hAnsi="Tahoma" w:cs="Tahoma"/>
                <w:sz w:val="24"/>
              </w:rPr>
              <w:t>3, 4-7</w:t>
            </w:r>
          </w:p>
        </w:tc>
        <w:tc>
          <w:tcPr>
            <w:tcW w:w="7139" w:type="dxa"/>
          </w:tcPr>
          <w:p w:rsidR="00FF1B51" w:rsidRDefault="002D5BE8" w:rsidP="00FF1B51">
            <w:pPr>
              <w:rPr>
                <w:rFonts w:ascii="Tahoma" w:hAnsi="Tahoma" w:cs="Tahoma"/>
                <w:sz w:val="24"/>
              </w:rPr>
            </w:pPr>
            <w:proofErr w:type="spellStart"/>
            <w:r>
              <w:rPr>
                <w:rFonts w:ascii="Tahoma" w:hAnsi="Tahoma" w:cs="Tahoma"/>
                <w:sz w:val="24"/>
              </w:rPr>
              <w:t>Lk</w:t>
            </w:r>
            <w:proofErr w:type="spellEnd"/>
            <w:r>
              <w:rPr>
                <w:rFonts w:ascii="Tahoma" w:hAnsi="Tahoma" w:cs="Tahoma"/>
                <w:sz w:val="24"/>
              </w:rPr>
              <w:t xml:space="preserve"> 2, 1</w:t>
            </w:r>
            <w:r w:rsidR="00F42659">
              <w:rPr>
                <w:rFonts w:ascii="Tahoma" w:hAnsi="Tahoma" w:cs="Tahoma"/>
                <w:sz w:val="24"/>
              </w:rPr>
              <w:t>5-20</w:t>
            </w:r>
          </w:p>
        </w:tc>
      </w:tr>
      <w:tr w:rsidR="00FF1B51" w:rsidRPr="00FF1B51" w:rsidTr="00FF1B51">
        <w:tc>
          <w:tcPr>
            <w:tcW w:w="7138" w:type="dxa"/>
          </w:tcPr>
          <w:p w:rsidR="00FF1B51" w:rsidRPr="00FF1B51" w:rsidRDefault="00F42659" w:rsidP="00EC5EBF">
            <w:pPr>
              <w:rPr>
                <w:rFonts w:ascii="Tahoma" w:hAnsi="Tahoma" w:cs="Tahoma"/>
              </w:rPr>
            </w:pPr>
            <w:r w:rsidRPr="00F42659">
              <w:rPr>
                <w:rFonts w:ascii="Verdana" w:hAnsi="Verdana" w:cs="Verdana"/>
                <w:color w:val="000000"/>
                <w:sz w:val="21"/>
                <w:szCs w:val="21"/>
              </w:rPr>
              <w:t xml:space="preserve">4 Da aber erschien die Freundlichkeit und Leutseligkeit Gottes, </w:t>
            </w:r>
            <w:proofErr w:type="gramStart"/>
            <w:r w:rsidRPr="00F42659">
              <w:rPr>
                <w:rFonts w:ascii="Verdana" w:hAnsi="Verdana" w:cs="Verdana"/>
                <w:color w:val="000000"/>
                <w:sz w:val="21"/>
                <w:szCs w:val="21"/>
              </w:rPr>
              <w:t>unsers Heilandes</w:t>
            </w:r>
            <w:proofErr w:type="gramEnd"/>
            <w:r w:rsidRPr="00F42659">
              <w:rPr>
                <w:rFonts w:ascii="Verdana" w:hAnsi="Verdana" w:cs="Verdana"/>
                <w:color w:val="000000"/>
                <w:sz w:val="21"/>
                <w:szCs w:val="21"/>
              </w:rPr>
              <w:t xml:space="preserve">, 5 nicht um der Werke willen der Gerechtigkeit, die wir getan hatten, sondern nach seiner Barmherzigkeit machte er uns selig durch das Bad der Wiedergeburt und Erneuerung des </w:t>
            </w:r>
            <w:proofErr w:type="spellStart"/>
            <w:r w:rsidRPr="00F42659">
              <w:rPr>
                <w:rFonts w:ascii="Verdana" w:hAnsi="Verdana" w:cs="Verdana"/>
                <w:color w:val="000000"/>
                <w:sz w:val="21"/>
                <w:szCs w:val="21"/>
              </w:rPr>
              <w:t>heiligen</w:t>
            </w:r>
            <w:proofErr w:type="spellEnd"/>
            <w:r w:rsidRPr="00F42659">
              <w:rPr>
                <w:rFonts w:ascii="Verdana" w:hAnsi="Verdana" w:cs="Verdana"/>
                <w:color w:val="000000"/>
                <w:sz w:val="21"/>
                <w:szCs w:val="21"/>
              </w:rPr>
              <w:t xml:space="preserve"> Geistes, 6 welchen er ausgegossen hat über uns reichlich durch </w:t>
            </w:r>
            <w:proofErr w:type="spellStart"/>
            <w:r w:rsidRPr="00F42659">
              <w:rPr>
                <w:rFonts w:ascii="Verdana" w:hAnsi="Verdana" w:cs="Verdana"/>
                <w:color w:val="000000"/>
                <w:sz w:val="21"/>
                <w:szCs w:val="21"/>
              </w:rPr>
              <w:t>Jesum</w:t>
            </w:r>
            <w:proofErr w:type="spellEnd"/>
            <w:r w:rsidRPr="00F42659">
              <w:rPr>
                <w:rFonts w:ascii="Verdana" w:hAnsi="Verdana" w:cs="Verdana"/>
                <w:color w:val="000000"/>
                <w:sz w:val="21"/>
                <w:szCs w:val="21"/>
              </w:rPr>
              <w:t xml:space="preserve"> Christum, unsern Heiland, 7 auf </w:t>
            </w:r>
            <w:proofErr w:type="spellStart"/>
            <w:r w:rsidRPr="00F42659">
              <w:rPr>
                <w:rFonts w:ascii="Verdana" w:hAnsi="Verdana" w:cs="Verdana"/>
                <w:color w:val="000000"/>
                <w:sz w:val="21"/>
                <w:szCs w:val="21"/>
              </w:rPr>
              <w:t>daß</w:t>
            </w:r>
            <w:proofErr w:type="spellEnd"/>
            <w:r w:rsidRPr="00F42659">
              <w:rPr>
                <w:rFonts w:ascii="Verdana" w:hAnsi="Verdana" w:cs="Verdana"/>
                <w:color w:val="000000"/>
                <w:sz w:val="21"/>
                <w:szCs w:val="21"/>
              </w:rPr>
              <w:t xml:space="preserve"> wir durch desselben Gnade gerecht und Erben seien des ewigen Lebens nach der Hoffnung</w:t>
            </w:r>
          </w:p>
        </w:tc>
        <w:tc>
          <w:tcPr>
            <w:tcW w:w="7139" w:type="dxa"/>
          </w:tcPr>
          <w:p w:rsidR="00FF1B51" w:rsidRPr="00FF1B51" w:rsidRDefault="00F42659" w:rsidP="002D5BE8">
            <w:pPr>
              <w:rPr>
                <w:rFonts w:ascii="Tahoma" w:hAnsi="Tahoma" w:cs="Tahoma"/>
              </w:rPr>
            </w:pPr>
            <w:r w:rsidRPr="00F42659">
              <w:rPr>
                <w:rFonts w:ascii="Tahoma" w:hAnsi="Tahoma" w:cs="Tahoma"/>
              </w:rPr>
              <w:tab/>
              <w:t xml:space="preserve">15 Und da die Engel von ihnen gen Himmel fuhren, sprachen die Hirten untereinander: </w:t>
            </w:r>
            <w:proofErr w:type="spellStart"/>
            <w:r w:rsidRPr="00F42659">
              <w:rPr>
                <w:rFonts w:ascii="Tahoma" w:hAnsi="Tahoma" w:cs="Tahoma"/>
              </w:rPr>
              <w:t>Laßt</w:t>
            </w:r>
            <w:proofErr w:type="spellEnd"/>
            <w:r w:rsidRPr="00F42659">
              <w:rPr>
                <w:rFonts w:ascii="Tahoma" w:hAnsi="Tahoma" w:cs="Tahoma"/>
              </w:rPr>
              <w:t xml:space="preserve"> uns nun gehen gen Bethlehem und die Geschichte sehen, die da geschehen ist, die uns der HERR kundgetan hat. 16 Und sie kamen eilend und fanden beide, Maria und Joseph, dazu das Kind in der Krippe liegen. 17 Da sie es aber gesehen hatten, breiteten sie das Wort aus, welches zu ihnen von diesem Kinde gesagt war. 18 Und alle, vor die es kam, wunderten sich der Rede, die ihnen die Hirten gesagt hatten. 19 Maria aber behielt alle diese Worte und bewegte sie in ihrem Herzen. 20 Und die Hirten kehrten wieder um, priesen und lobten Gott um alles, was sie gehört und gesehen hatten, wie denn zu ihnen gesagt war.</w:t>
            </w:r>
          </w:p>
        </w:tc>
      </w:tr>
      <w:tr w:rsidR="002D5BE8" w:rsidTr="002D5BE8">
        <w:tc>
          <w:tcPr>
            <w:tcW w:w="7138" w:type="dxa"/>
          </w:tcPr>
          <w:p w:rsidR="002D5BE8" w:rsidRPr="0065741F" w:rsidRDefault="00F42659" w:rsidP="00E80679">
            <w:pPr>
              <w:rPr>
                <w:rFonts w:ascii="Tahoma" w:hAnsi="Tahoma" w:cs="Tahoma"/>
                <w:sz w:val="24"/>
              </w:rPr>
            </w:pPr>
            <w:proofErr w:type="spellStart"/>
            <w:r>
              <w:rPr>
                <w:rFonts w:ascii="Tahoma" w:hAnsi="Tahoma" w:cs="Tahoma"/>
                <w:sz w:val="24"/>
              </w:rPr>
              <w:t>Apg</w:t>
            </w:r>
            <w:proofErr w:type="spellEnd"/>
            <w:r>
              <w:rPr>
                <w:rFonts w:ascii="Tahoma" w:hAnsi="Tahoma" w:cs="Tahoma"/>
                <w:sz w:val="24"/>
              </w:rPr>
              <w:t xml:space="preserve"> 6, 8-15; 7, 1-2.55-60</w:t>
            </w:r>
          </w:p>
        </w:tc>
        <w:tc>
          <w:tcPr>
            <w:tcW w:w="7139" w:type="dxa"/>
          </w:tcPr>
          <w:p w:rsidR="002D5BE8" w:rsidRDefault="00F42659" w:rsidP="00E80679">
            <w:pPr>
              <w:rPr>
                <w:rFonts w:ascii="Tahoma" w:hAnsi="Tahoma" w:cs="Tahoma"/>
                <w:sz w:val="24"/>
              </w:rPr>
            </w:pPr>
            <w:proofErr w:type="spellStart"/>
            <w:r>
              <w:rPr>
                <w:rFonts w:ascii="Tahoma" w:hAnsi="Tahoma" w:cs="Tahoma"/>
                <w:sz w:val="24"/>
              </w:rPr>
              <w:t>Mt</w:t>
            </w:r>
            <w:proofErr w:type="spellEnd"/>
            <w:r>
              <w:rPr>
                <w:rFonts w:ascii="Tahoma" w:hAnsi="Tahoma" w:cs="Tahoma"/>
                <w:sz w:val="24"/>
              </w:rPr>
              <w:t xml:space="preserve"> 23, 34-39</w:t>
            </w:r>
          </w:p>
        </w:tc>
      </w:tr>
      <w:tr w:rsidR="002D5BE8" w:rsidTr="002D5BE8">
        <w:tc>
          <w:tcPr>
            <w:tcW w:w="7138" w:type="dxa"/>
          </w:tcPr>
          <w:p w:rsidR="00F42659" w:rsidRPr="00F42659" w:rsidRDefault="00F42659" w:rsidP="00F42659">
            <w:pPr>
              <w:rPr>
                <w:rFonts w:ascii="Tahoma" w:hAnsi="Tahoma" w:cs="Tahoma"/>
                <w:sz w:val="24"/>
              </w:rPr>
            </w:pPr>
            <w:r w:rsidRPr="00F42659">
              <w:rPr>
                <w:rFonts w:ascii="Tahoma" w:hAnsi="Tahoma" w:cs="Tahoma"/>
                <w:sz w:val="24"/>
              </w:rPr>
              <w:t xml:space="preserve">8 Stephanus aber, voll Glaubens und Kräfte, tat Wunder und große Zeichen unter dem Volk. 9 Da standen etliche auf von der Schule, die da heißt der </w:t>
            </w:r>
            <w:proofErr w:type="spellStart"/>
            <w:r w:rsidRPr="00F42659">
              <w:rPr>
                <w:rFonts w:ascii="Tahoma" w:hAnsi="Tahoma" w:cs="Tahoma"/>
                <w:sz w:val="24"/>
              </w:rPr>
              <w:t>Libertiner</w:t>
            </w:r>
            <w:proofErr w:type="spellEnd"/>
            <w:r w:rsidRPr="00F42659">
              <w:rPr>
                <w:rFonts w:ascii="Tahoma" w:hAnsi="Tahoma" w:cs="Tahoma"/>
                <w:sz w:val="24"/>
              </w:rPr>
              <w:t xml:space="preserve"> und der </w:t>
            </w:r>
            <w:proofErr w:type="spellStart"/>
            <w:r w:rsidRPr="00F42659">
              <w:rPr>
                <w:rFonts w:ascii="Tahoma" w:hAnsi="Tahoma" w:cs="Tahoma"/>
                <w:sz w:val="24"/>
              </w:rPr>
              <w:t>Kyrener</w:t>
            </w:r>
            <w:proofErr w:type="spellEnd"/>
            <w:r w:rsidRPr="00F42659">
              <w:rPr>
                <w:rFonts w:ascii="Tahoma" w:hAnsi="Tahoma" w:cs="Tahoma"/>
                <w:sz w:val="24"/>
              </w:rPr>
              <w:t xml:space="preserve"> und der </w:t>
            </w:r>
            <w:proofErr w:type="spellStart"/>
            <w:r w:rsidRPr="00F42659">
              <w:rPr>
                <w:rFonts w:ascii="Tahoma" w:hAnsi="Tahoma" w:cs="Tahoma"/>
                <w:sz w:val="24"/>
              </w:rPr>
              <w:t>Alexanderer</w:t>
            </w:r>
            <w:proofErr w:type="spellEnd"/>
            <w:r w:rsidRPr="00F42659">
              <w:rPr>
                <w:rFonts w:ascii="Tahoma" w:hAnsi="Tahoma" w:cs="Tahoma"/>
                <w:sz w:val="24"/>
              </w:rPr>
              <w:t xml:space="preserve">, und derer, die aus Zilizien und Asien waren, und befragten sich mit Stephanus. 10 Und sie vermochten nicht, zu widerstehen der Weisheit und dem Geiste, aus welchem er redete. </w:t>
            </w:r>
          </w:p>
          <w:p w:rsidR="002D5BE8" w:rsidRDefault="00F42659" w:rsidP="00F42659">
            <w:pPr>
              <w:rPr>
                <w:rFonts w:ascii="Tahoma" w:hAnsi="Tahoma" w:cs="Tahoma"/>
                <w:sz w:val="24"/>
              </w:rPr>
            </w:pPr>
            <w:r w:rsidRPr="00F42659">
              <w:rPr>
                <w:rFonts w:ascii="Tahoma" w:hAnsi="Tahoma" w:cs="Tahoma"/>
                <w:sz w:val="24"/>
              </w:rPr>
              <w:t xml:space="preserve">   11 Da richteten sie zu </w:t>
            </w:r>
            <w:proofErr w:type="gramStart"/>
            <w:r w:rsidRPr="00F42659">
              <w:rPr>
                <w:rFonts w:ascii="Tahoma" w:hAnsi="Tahoma" w:cs="Tahoma"/>
                <w:sz w:val="24"/>
              </w:rPr>
              <w:t>etliche Männer</w:t>
            </w:r>
            <w:proofErr w:type="gramEnd"/>
            <w:r w:rsidRPr="00F42659">
              <w:rPr>
                <w:rFonts w:ascii="Tahoma" w:hAnsi="Tahoma" w:cs="Tahoma"/>
                <w:sz w:val="24"/>
              </w:rPr>
              <w:t xml:space="preserve">, die sprachen: Wir haben ihn gehört Lästerworte reden wider Mose und wider Gott. 12 Und sie bewegten das Volk und die Ältesten und die Schriftgelehrten und traten herzu und rissen ihn hin und führten ihn vor den Rat 13 und stellten falsche Zeugen dar, die sprachen: Dieser Mensch hört nicht auf, zu reden Lästerworte </w:t>
            </w:r>
            <w:r w:rsidRPr="00F42659">
              <w:rPr>
                <w:rFonts w:ascii="Tahoma" w:hAnsi="Tahoma" w:cs="Tahoma"/>
                <w:sz w:val="24"/>
              </w:rPr>
              <w:lastRenderedPageBreak/>
              <w:t>wider diese heilige Stätte und das Gesetz. 14 Denn wir haben ihn hören sagen: Jesus von Nazareth wird diese Stätte zerstören und ändern die Sitten, die uns Mose gegeben hat. 15 Und sie sahen auf ihn alle, die im Rat saßen, und sahen sein Angesicht wie eines Engels Angesicht.</w:t>
            </w:r>
          </w:p>
          <w:p w:rsidR="00F42659" w:rsidRDefault="00F42659" w:rsidP="00F42659">
            <w:pPr>
              <w:rPr>
                <w:rFonts w:ascii="Tahoma" w:hAnsi="Tahoma" w:cs="Tahoma"/>
                <w:sz w:val="24"/>
              </w:rPr>
            </w:pPr>
            <w:r w:rsidRPr="00F42659">
              <w:rPr>
                <w:rFonts w:ascii="Tahoma" w:hAnsi="Tahoma" w:cs="Tahoma"/>
                <w:sz w:val="24"/>
              </w:rPr>
              <w:t xml:space="preserve">1 Da sprach der Hohepriester: Ist dem also? 2 Er aber sprach: Liebe Brüder und Väter, höret zu. Der Gott der Herrlichkeit erschien unserm Vater Abraham, da er noch in Mesopotamien war, ehe er wohnte in </w:t>
            </w:r>
            <w:proofErr w:type="spellStart"/>
            <w:r w:rsidRPr="00F42659">
              <w:rPr>
                <w:rFonts w:ascii="Tahoma" w:hAnsi="Tahoma" w:cs="Tahoma"/>
                <w:sz w:val="24"/>
              </w:rPr>
              <w:t>Haran</w:t>
            </w:r>
            <w:proofErr w:type="spellEnd"/>
            <w:r w:rsidRPr="00F42659">
              <w:rPr>
                <w:rFonts w:ascii="Tahoma" w:hAnsi="Tahoma" w:cs="Tahoma"/>
                <w:sz w:val="24"/>
              </w:rPr>
              <w:t xml:space="preserve">, </w:t>
            </w:r>
          </w:p>
          <w:p w:rsidR="00F42659" w:rsidRPr="00F42659" w:rsidRDefault="00F42659" w:rsidP="00F42659">
            <w:pPr>
              <w:rPr>
                <w:rFonts w:ascii="Tahoma" w:hAnsi="Tahoma" w:cs="Tahoma"/>
                <w:sz w:val="24"/>
              </w:rPr>
            </w:pPr>
            <w:r w:rsidRPr="00F42659">
              <w:rPr>
                <w:rFonts w:ascii="Tahoma" w:hAnsi="Tahoma" w:cs="Tahoma"/>
                <w:sz w:val="24"/>
              </w:rPr>
              <w:t xml:space="preserve">55 Wie er aber voll </w:t>
            </w:r>
            <w:proofErr w:type="spellStart"/>
            <w:r w:rsidRPr="00F42659">
              <w:rPr>
                <w:rFonts w:ascii="Tahoma" w:hAnsi="Tahoma" w:cs="Tahoma"/>
                <w:sz w:val="24"/>
              </w:rPr>
              <w:t>heiligen</w:t>
            </w:r>
            <w:proofErr w:type="spellEnd"/>
            <w:r w:rsidRPr="00F42659">
              <w:rPr>
                <w:rFonts w:ascii="Tahoma" w:hAnsi="Tahoma" w:cs="Tahoma"/>
                <w:sz w:val="24"/>
              </w:rPr>
              <w:t xml:space="preserve"> Geistes war, sah er auf gen Himmel und sah die Herrlichkeit Gottes und </w:t>
            </w:r>
            <w:proofErr w:type="spellStart"/>
            <w:r w:rsidRPr="00F42659">
              <w:rPr>
                <w:rFonts w:ascii="Tahoma" w:hAnsi="Tahoma" w:cs="Tahoma"/>
                <w:sz w:val="24"/>
              </w:rPr>
              <w:t>Jesum</w:t>
            </w:r>
            <w:proofErr w:type="spellEnd"/>
            <w:r w:rsidRPr="00F42659">
              <w:rPr>
                <w:rFonts w:ascii="Tahoma" w:hAnsi="Tahoma" w:cs="Tahoma"/>
                <w:sz w:val="24"/>
              </w:rPr>
              <w:t xml:space="preserve"> stehen zur Rechten Gottes; 56 und sprach: Siehe, ich sehe den Himmel offen und des Menschen Sohn zur Rechten Gottes stehen. 57 Sie </w:t>
            </w:r>
            <w:proofErr w:type="spellStart"/>
            <w:r w:rsidRPr="00F42659">
              <w:rPr>
                <w:rFonts w:ascii="Tahoma" w:hAnsi="Tahoma" w:cs="Tahoma"/>
                <w:sz w:val="24"/>
              </w:rPr>
              <w:t>schrieen</w:t>
            </w:r>
            <w:proofErr w:type="spellEnd"/>
            <w:r w:rsidRPr="00F42659">
              <w:rPr>
                <w:rFonts w:ascii="Tahoma" w:hAnsi="Tahoma" w:cs="Tahoma"/>
                <w:sz w:val="24"/>
              </w:rPr>
              <w:t xml:space="preserve"> aber laut und hielten ihre Ohren zu und stürmten einmütig auf ihn ein, stießen ihn zur Stadt hinaus und steinigten ihn.</w:t>
            </w:r>
          </w:p>
          <w:p w:rsidR="00F42659" w:rsidRDefault="00F42659" w:rsidP="00F42659">
            <w:pPr>
              <w:rPr>
                <w:rFonts w:ascii="Tahoma" w:hAnsi="Tahoma" w:cs="Tahoma"/>
                <w:sz w:val="24"/>
              </w:rPr>
            </w:pPr>
            <w:r w:rsidRPr="00F42659">
              <w:rPr>
                <w:rFonts w:ascii="Tahoma" w:hAnsi="Tahoma" w:cs="Tahoma"/>
                <w:sz w:val="24"/>
              </w:rPr>
              <w:t>58 Und die Zeugen legten ihre Kleider ab zu den Füßen eines Jünglings, der hieß Saulus, 59 und steinigten Stephanus, der anrief und sprach: HERR Jesu, nimm meinen Geist auf! 60 Er kniete aber nieder und schrie laut: HERR, behalte ihnen diese Sünde nicht! Und als er das gesagt, entschlief er.</w:t>
            </w:r>
          </w:p>
        </w:tc>
        <w:tc>
          <w:tcPr>
            <w:tcW w:w="7139" w:type="dxa"/>
          </w:tcPr>
          <w:p w:rsidR="00F42659" w:rsidRPr="00F42659" w:rsidRDefault="00F42659" w:rsidP="00F42659">
            <w:pPr>
              <w:rPr>
                <w:rFonts w:ascii="Tahoma" w:hAnsi="Tahoma" w:cs="Tahoma"/>
                <w:sz w:val="24"/>
              </w:rPr>
            </w:pPr>
            <w:r w:rsidRPr="00F42659">
              <w:rPr>
                <w:rFonts w:ascii="Tahoma" w:hAnsi="Tahoma" w:cs="Tahoma"/>
                <w:sz w:val="24"/>
              </w:rPr>
              <w:lastRenderedPageBreak/>
              <w:t xml:space="preserve">  34 Darum siehe, ich sende zu euch Propheten und Weise und Schriftgelehrte; und deren werdet ihr etliche töten und kreuzigen, und etliche werdet ihr geißeln in ihren Schulen und werdet sie verfolgen von einer Stadt zu der anderen; 35 auf </w:t>
            </w:r>
            <w:proofErr w:type="spellStart"/>
            <w:r w:rsidRPr="00F42659">
              <w:rPr>
                <w:rFonts w:ascii="Tahoma" w:hAnsi="Tahoma" w:cs="Tahoma"/>
                <w:sz w:val="24"/>
              </w:rPr>
              <w:t>daß</w:t>
            </w:r>
            <w:proofErr w:type="spellEnd"/>
            <w:r w:rsidRPr="00F42659">
              <w:rPr>
                <w:rFonts w:ascii="Tahoma" w:hAnsi="Tahoma" w:cs="Tahoma"/>
                <w:sz w:val="24"/>
              </w:rPr>
              <w:t xml:space="preserve"> über euch komme all das gerechte Blut, das vergossen ist auf Erden, von dem Blut des gerechten Abel an bis auf das Blut des Zacharias, des Sohnes </w:t>
            </w:r>
            <w:proofErr w:type="spellStart"/>
            <w:r w:rsidRPr="00F42659">
              <w:rPr>
                <w:rFonts w:ascii="Tahoma" w:hAnsi="Tahoma" w:cs="Tahoma"/>
                <w:sz w:val="24"/>
              </w:rPr>
              <w:t>Berechja's</w:t>
            </w:r>
            <w:proofErr w:type="spellEnd"/>
            <w:r w:rsidRPr="00F42659">
              <w:rPr>
                <w:rFonts w:ascii="Tahoma" w:hAnsi="Tahoma" w:cs="Tahoma"/>
                <w:sz w:val="24"/>
              </w:rPr>
              <w:t xml:space="preserve">, welchen ihr getötet habt zwischen dem Tempel und dem Altar. 36 Wahrlich ich sage euch, </w:t>
            </w:r>
            <w:proofErr w:type="spellStart"/>
            <w:r w:rsidRPr="00F42659">
              <w:rPr>
                <w:rFonts w:ascii="Tahoma" w:hAnsi="Tahoma" w:cs="Tahoma"/>
                <w:sz w:val="24"/>
              </w:rPr>
              <w:t>daß</w:t>
            </w:r>
            <w:proofErr w:type="spellEnd"/>
            <w:r w:rsidRPr="00F42659">
              <w:rPr>
                <w:rFonts w:ascii="Tahoma" w:hAnsi="Tahoma" w:cs="Tahoma"/>
                <w:sz w:val="24"/>
              </w:rPr>
              <w:t xml:space="preserve"> solches alles wird über dies Geschlecht kommen.</w:t>
            </w:r>
          </w:p>
          <w:p w:rsidR="00F42659" w:rsidRPr="00F42659" w:rsidRDefault="00F42659" w:rsidP="00F42659">
            <w:pPr>
              <w:rPr>
                <w:rFonts w:ascii="Tahoma" w:hAnsi="Tahoma" w:cs="Tahoma"/>
                <w:sz w:val="24"/>
              </w:rPr>
            </w:pPr>
            <w:r w:rsidRPr="00F42659">
              <w:rPr>
                <w:rFonts w:ascii="Tahoma" w:hAnsi="Tahoma" w:cs="Tahoma"/>
                <w:sz w:val="24"/>
              </w:rPr>
              <w:t>Klage über Jerusalem</w:t>
            </w:r>
          </w:p>
          <w:p w:rsidR="002D5BE8" w:rsidRDefault="00F42659" w:rsidP="00F42659">
            <w:pPr>
              <w:rPr>
                <w:rFonts w:ascii="Tahoma" w:hAnsi="Tahoma" w:cs="Tahoma"/>
                <w:sz w:val="24"/>
              </w:rPr>
            </w:pPr>
            <w:r w:rsidRPr="00F42659">
              <w:rPr>
                <w:rFonts w:ascii="Tahoma" w:hAnsi="Tahoma" w:cs="Tahoma"/>
                <w:sz w:val="24"/>
              </w:rPr>
              <w:t xml:space="preserve">37 Jerusalem, Jerusalem, die du tötest die Propheten und steinigst, die zu dir gesandt sind! wie oft habe ich deine Kinder versammeln wollen, wie eine Henne versammelt ihre Küchlein </w:t>
            </w:r>
            <w:r w:rsidRPr="00F42659">
              <w:rPr>
                <w:rFonts w:ascii="Tahoma" w:hAnsi="Tahoma" w:cs="Tahoma"/>
                <w:sz w:val="24"/>
              </w:rPr>
              <w:lastRenderedPageBreak/>
              <w:t xml:space="preserve">unter ihre Flügel; und ihr habt nicht gewollt! 38 </w:t>
            </w:r>
            <w:proofErr w:type="gramStart"/>
            <w:r w:rsidRPr="00F42659">
              <w:rPr>
                <w:rFonts w:ascii="Tahoma" w:hAnsi="Tahoma" w:cs="Tahoma"/>
                <w:sz w:val="24"/>
              </w:rPr>
              <w:t>Siehe</w:t>
            </w:r>
            <w:proofErr w:type="gramEnd"/>
            <w:r w:rsidRPr="00F42659">
              <w:rPr>
                <w:rFonts w:ascii="Tahoma" w:hAnsi="Tahoma" w:cs="Tahoma"/>
                <w:sz w:val="24"/>
              </w:rPr>
              <w:t>, euer Haus soll euch wüst gelassen werden. 39 Denn ich sage euch: Ihr werdet mich von jetzt an nicht sehen, bis ihr sprecht: Gelobt sei, der da kommt im Namen des HERRN!</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595B"/>
    <w:multiLevelType w:val="hybridMultilevel"/>
    <w:tmpl w:val="E38E4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1267A8"/>
    <w:rsid w:val="00166D2D"/>
    <w:rsid w:val="001674A6"/>
    <w:rsid w:val="001844A6"/>
    <w:rsid w:val="00265215"/>
    <w:rsid w:val="002804C8"/>
    <w:rsid w:val="002C52D7"/>
    <w:rsid w:val="002D5BE8"/>
    <w:rsid w:val="002D60E1"/>
    <w:rsid w:val="00314DA0"/>
    <w:rsid w:val="003263DC"/>
    <w:rsid w:val="00392FCC"/>
    <w:rsid w:val="003D1266"/>
    <w:rsid w:val="00410FB5"/>
    <w:rsid w:val="004A493F"/>
    <w:rsid w:val="00553798"/>
    <w:rsid w:val="00577EEC"/>
    <w:rsid w:val="005B1839"/>
    <w:rsid w:val="00610206"/>
    <w:rsid w:val="0065741F"/>
    <w:rsid w:val="00666DC9"/>
    <w:rsid w:val="00686AEC"/>
    <w:rsid w:val="006A2546"/>
    <w:rsid w:val="006B6A0C"/>
    <w:rsid w:val="006F2717"/>
    <w:rsid w:val="007D4903"/>
    <w:rsid w:val="00871BAB"/>
    <w:rsid w:val="00894E85"/>
    <w:rsid w:val="008E7D82"/>
    <w:rsid w:val="009B18CE"/>
    <w:rsid w:val="009E7109"/>
    <w:rsid w:val="00A33BA9"/>
    <w:rsid w:val="00A448EE"/>
    <w:rsid w:val="00AC2FA9"/>
    <w:rsid w:val="00C1203E"/>
    <w:rsid w:val="00C47D85"/>
    <w:rsid w:val="00D14743"/>
    <w:rsid w:val="00E65399"/>
    <w:rsid w:val="00E9797E"/>
    <w:rsid w:val="00EB75CF"/>
    <w:rsid w:val="00EC5EBF"/>
    <w:rsid w:val="00ED1099"/>
    <w:rsid w:val="00EF4F16"/>
    <w:rsid w:val="00F42659"/>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7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1E21-565A-4A4D-A932-6E6BE711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3560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4</cp:revision>
  <dcterms:created xsi:type="dcterms:W3CDTF">2017-11-27T07:53:00Z</dcterms:created>
  <dcterms:modified xsi:type="dcterms:W3CDTF">2018-01-03T16:57:00Z</dcterms:modified>
</cp:coreProperties>
</file>