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B810A2">
        <w:rPr>
          <w:rFonts w:ascii="Tahoma" w:hAnsi="Tahoma" w:cs="Tahoma"/>
          <w:b/>
          <w:sz w:val="28"/>
        </w:rPr>
        <w:t>3</w:t>
      </w:r>
      <w:r w:rsidR="002D5BE8">
        <w:rPr>
          <w:rFonts w:ascii="Tahoma" w:hAnsi="Tahoma" w:cs="Tahoma"/>
          <w:b/>
          <w:sz w:val="28"/>
        </w:rPr>
        <w:t>. Weihnachtsfeiertag</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B810A2" w:rsidP="0065741F">
            <w:pPr>
              <w:rPr>
                <w:rFonts w:ascii="Tahoma" w:hAnsi="Tahoma" w:cs="Tahoma"/>
                <w:sz w:val="24"/>
              </w:rPr>
            </w:pPr>
            <w:proofErr w:type="spellStart"/>
            <w:r>
              <w:rPr>
                <w:rFonts w:ascii="Tahoma" w:hAnsi="Tahoma" w:cs="Tahoma"/>
                <w:sz w:val="24"/>
              </w:rPr>
              <w:t>Hebr</w:t>
            </w:r>
            <w:proofErr w:type="spellEnd"/>
            <w:r>
              <w:rPr>
                <w:rFonts w:ascii="Tahoma" w:hAnsi="Tahoma" w:cs="Tahoma"/>
                <w:sz w:val="24"/>
              </w:rPr>
              <w:t xml:space="preserve"> 1, 1-12</w:t>
            </w:r>
          </w:p>
        </w:tc>
        <w:tc>
          <w:tcPr>
            <w:tcW w:w="7139" w:type="dxa"/>
          </w:tcPr>
          <w:p w:rsidR="00FF1B51" w:rsidRDefault="00B810A2"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1, 1-14</w:t>
            </w:r>
          </w:p>
        </w:tc>
      </w:tr>
      <w:tr w:rsidR="00FF1B51" w:rsidRPr="00FF1B51" w:rsidTr="00FF1B51">
        <w:tc>
          <w:tcPr>
            <w:tcW w:w="7138" w:type="dxa"/>
          </w:tcPr>
          <w:p w:rsidR="00B810A2" w:rsidRPr="00B810A2" w:rsidRDefault="00B810A2" w:rsidP="00B810A2">
            <w:pPr>
              <w:rPr>
                <w:rFonts w:ascii="Verdana" w:hAnsi="Verdana" w:cs="Verdana"/>
                <w:color w:val="000000"/>
                <w:sz w:val="21"/>
                <w:szCs w:val="21"/>
              </w:rPr>
            </w:pPr>
            <w:r w:rsidRPr="00B810A2">
              <w:rPr>
                <w:rFonts w:ascii="Verdana" w:hAnsi="Verdana" w:cs="Verdana"/>
                <w:color w:val="000000"/>
                <w:sz w:val="21"/>
                <w:szCs w:val="21"/>
              </w:rPr>
              <w:t xml:space="preserve">1 Nachdem vorzeiten Gott manchmal und </w:t>
            </w:r>
            <w:proofErr w:type="spellStart"/>
            <w:r w:rsidRPr="00B810A2">
              <w:rPr>
                <w:rFonts w:ascii="Verdana" w:hAnsi="Verdana" w:cs="Verdana"/>
                <w:color w:val="000000"/>
                <w:sz w:val="21"/>
                <w:szCs w:val="21"/>
              </w:rPr>
              <w:t>mancherleiweise</w:t>
            </w:r>
            <w:proofErr w:type="spellEnd"/>
            <w:r w:rsidRPr="00B810A2">
              <w:rPr>
                <w:rFonts w:ascii="Verdana" w:hAnsi="Verdana" w:cs="Verdana"/>
                <w:color w:val="000000"/>
                <w:sz w:val="21"/>
                <w:szCs w:val="21"/>
              </w:rPr>
              <w:t xml:space="preserve"> geredet hat zu den Vätern durch die Propheten, 2 hat er am letzten in diesen Tagen zu uns geredet durch den Sohn, welchen er gesetzt hat zum Erben über alles, durch welchen er auch die Welt gemacht hat; 3 welcher, sintemal er ist der Glanz seiner Herrlichkeit und das Ebenbild seines Wesens und trägt alle Dinge mit seinem kräftigen Wort und hat gemacht die Reinigung unsrer Sünden durch sich selbst, hat er sich gesetzt zu der Rechten der Majestät in der Höhe 4 und ist so viel besser geworden den die Engel, so viel höher der Name ist, den er von ihnen ererbt hat. </w:t>
            </w:r>
          </w:p>
          <w:p w:rsidR="00B810A2" w:rsidRPr="00B810A2" w:rsidRDefault="00B810A2" w:rsidP="00B810A2">
            <w:pPr>
              <w:rPr>
                <w:rFonts w:ascii="Verdana" w:hAnsi="Verdana" w:cs="Verdana"/>
                <w:color w:val="000000"/>
                <w:sz w:val="21"/>
                <w:szCs w:val="21"/>
              </w:rPr>
            </w:pPr>
            <w:r w:rsidRPr="00B810A2">
              <w:rPr>
                <w:rFonts w:ascii="Verdana" w:hAnsi="Verdana" w:cs="Verdana"/>
                <w:color w:val="000000"/>
                <w:sz w:val="21"/>
                <w:szCs w:val="21"/>
              </w:rPr>
              <w:t xml:space="preserve">5 Denn zu welchem Engel hat er jemals gesagt: "Du bist mein lieber Sohn, heute habe ich dich gezeugt"? und abermals: "Ich werde sein Vater sein, und er wird mein Sohn sein"? 6 Und abermals, da er einführt den Erstgeborenen in die Welt, spricht er: "Und es sollen ihn alle Engel Gottes anbeten." </w:t>
            </w:r>
          </w:p>
          <w:p w:rsidR="00FF1B51" w:rsidRPr="00FF1B51" w:rsidRDefault="00B810A2" w:rsidP="00B810A2">
            <w:pPr>
              <w:rPr>
                <w:rFonts w:ascii="Tahoma" w:hAnsi="Tahoma" w:cs="Tahoma"/>
              </w:rPr>
            </w:pPr>
            <w:r w:rsidRPr="00B810A2">
              <w:rPr>
                <w:rFonts w:ascii="Verdana" w:hAnsi="Verdana" w:cs="Verdana"/>
                <w:color w:val="000000"/>
                <w:sz w:val="21"/>
                <w:szCs w:val="21"/>
              </w:rPr>
              <w:t xml:space="preserve">7 Von den Engeln spricht er zwar: "Er macht seine Engel zu Winden und seine Diener zu Feuerflammen", 8 aber von dem Sohn: "Gott, dein Stuhl währt von Ewigkeit zu Ewigkeit; das Zepter deines Reichs ist ein richtiges Zepter. 9 Du hast geliebt die Gerechtigkeit und </w:t>
            </w:r>
            <w:proofErr w:type="spellStart"/>
            <w:r w:rsidRPr="00B810A2">
              <w:rPr>
                <w:rFonts w:ascii="Verdana" w:hAnsi="Verdana" w:cs="Verdana"/>
                <w:color w:val="000000"/>
                <w:sz w:val="21"/>
                <w:szCs w:val="21"/>
              </w:rPr>
              <w:t>gehaßt</w:t>
            </w:r>
            <w:proofErr w:type="spellEnd"/>
            <w:r w:rsidRPr="00B810A2">
              <w:rPr>
                <w:rFonts w:ascii="Verdana" w:hAnsi="Verdana" w:cs="Verdana"/>
                <w:color w:val="000000"/>
                <w:sz w:val="21"/>
                <w:szCs w:val="21"/>
              </w:rPr>
              <w:t xml:space="preserve"> die Ungerechtigkeit; darum hat dich, o Gott, gesalbt dein Gott mit dem Öl der Freuden über deine Genossen." 10 Und: "Du, HERR, hast von Anfang die Erde gegründet, und die Himmel sind deiner Hände Werk. 11 Sie werden vergehen, du aber wirst bleiben. Und sie werden alle veralten wie ein Kleid; 12 und wie ein Gewand wirst du sie wandeln, und sie werden sich verwandeln. Du aber bist derselbe, und deine Jahre werden nicht aufhören."</w:t>
            </w:r>
          </w:p>
        </w:tc>
        <w:tc>
          <w:tcPr>
            <w:tcW w:w="7139" w:type="dxa"/>
          </w:tcPr>
          <w:p w:rsidR="00B810A2" w:rsidRDefault="00B810A2" w:rsidP="00B810A2">
            <w:pPr>
              <w:rPr>
                <w:rFonts w:ascii="Tahoma" w:hAnsi="Tahoma" w:cs="Tahoma"/>
              </w:rPr>
            </w:pPr>
            <w:r w:rsidRPr="00B810A2">
              <w:rPr>
                <w:rFonts w:ascii="Tahoma" w:hAnsi="Tahoma" w:cs="Tahoma"/>
              </w:rPr>
              <w:t xml:space="preserve">1 Im Anfang war das Wort, und das Wort war bei Gott, und Gott war das Wort. 2 Dasselbe war im Anfang bei Gott. 3 Alle Dinge sind durch dasselbe gemacht, und ohne dasselbe ist nichts gemacht, was gemacht ist. 4 In ihm war das Leben, und das Leben war das Licht der Menschen. 5 Und das Licht scheint in der Finsternis, und die Finsternis hat's nicht begriffen. </w:t>
            </w:r>
          </w:p>
          <w:p w:rsidR="00B810A2" w:rsidRPr="00B810A2" w:rsidRDefault="00B810A2" w:rsidP="00B810A2">
            <w:pPr>
              <w:rPr>
                <w:rFonts w:ascii="Tahoma" w:hAnsi="Tahoma" w:cs="Tahoma"/>
              </w:rPr>
            </w:pPr>
            <w:r w:rsidRPr="00B810A2">
              <w:rPr>
                <w:rFonts w:ascii="Tahoma" w:hAnsi="Tahoma" w:cs="Tahoma"/>
              </w:rPr>
              <w:t xml:space="preserve">6 Es ward ein Mensch von Gott gesandt, der hieß Johannes. 7 Dieser kam zum Zeugnis, </w:t>
            </w:r>
            <w:proofErr w:type="spellStart"/>
            <w:r w:rsidRPr="00B810A2">
              <w:rPr>
                <w:rFonts w:ascii="Tahoma" w:hAnsi="Tahoma" w:cs="Tahoma"/>
              </w:rPr>
              <w:t>daß</w:t>
            </w:r>
            <w:proofErr w:type="spellEnd"/>
            <w:r w:rsidRPr="00B810A2">
              <w:rPr>
                <w:rFonts w:ascii="Tahoma" w:hAnsi="Tahoma" w:cs="Tahoma"/>
              </w:rPr>
              <w:t xml:space="preserve"> er von dem Licht zeugte, auf </w:t>
            </w:r>
            <w:proofErr w:type="spellStart"/>
            <w:r w:rsidRPr="00B810A2">
              <w:rPr>
                <w:rFonts w:ascii="Tahoma" w:hAnsi="Tahoma" w:cs="Tahoma"/>
              </w:rPr>
              <w:t>daß</w:t>
            </w:r>
            <w:proofErr w:type="spellEnd"/>
            <w:r w:rsidRPr="00B810A2">
              <w:rPr>
                <w:rFonts w:ascii="Tahoma" w:hAnsi="Tahoma" w:cs="Tahoma"/>
              </w:rPr>
              <w:t xml:space="preserve"> sie alle durch ihn glaubten. 8 Er war nicht das Licht, sondern </w:t>
            </w:r>
            <w:proofErr w:type="spellStart"/>
            <w:r w:rsidRPr="00B810A2">
              <w:rPr>
                <w:rFonts w:ascii="Tahoma" w:hAnsi="Tahoma" w:cs="Tahoma"/>
              </w:rPr>
              <w:t>daß</w:t>
            </w:r>
            <w:proofErr w:type="spellEnd"/>
            <w:r w:rsidRPr="00B810A2">
              <w:rPr>
                <w:rFonts w:ascii="Tahoma" w:hAnsi="Tahoma" w:cs="Tahoma"/>
              </w:rPr>
              <w:t xml:space="preserve"> er zeugte von dem Licht.</w:t>
            </w:r>
          </w:p>
          <w:p w:rsidR="00B810A2" w:rsidRPr="00B810A2" w:rsidRDefault="00B810A2" w:rsidP="00B810A2">
            <w:pPr>
              <w:rPr>
                <w:rFonts w:ascii="Tahoma" w:hAnsi="Tahoma" w:cs="Tahoma"/>
              </w:rPr>
            </w:pPr>
            <w:r w:rsidRPr="00B810A2">
              <w:rPr>
                <w:rFonts w:ascii="Tahoma" w:hAnsi="Tahoma" w:cs="Tahoma"/>
              </w:rPr>
              <w:t xml:space="preserve">9 Das war das wahrhaftige Licht, welches alle Menschen erleuchtet, die in diese Welt kommen. 10 Es war in der Welt, und die Welt ist durch dasselbe gemacht; und die Welt kannte es nicht. 11 Er kam in sein Eigentum; und die Seinen nahmen ihn nicht auf. 12 Wie viele ihn aber aufnahmen, denen gab er Macht, Kinder Gottes zu werden, die an seinen Namen glauben; 13 welche nicht von dem Geblüt noch von dem Willen des Fleisches noch von dem Willen eines Mannes, sondern von Gott geboren sind. </w:t>
            </w:r>
          </w:p>
          <w:p w:rsidR="00FF1B51" w:rsidRPr="00FF1B51" w:rsidRDefault="00B810A2" w:rsidP="00B810A2">
            <w:pPr>
              <w:rPr>
                <w:rFonts w:ascii="Tahoma" w:hAnsi="Tahoma" w:cs="Tahoma"/>
              </w:rPr>
            </w:pPr>
            <w:r w:rsidRPr="00B810A2">
              <w:rPr>
                <w:rFonts w:ascii="Tahoma" w:hAnsi="Tahoma" w:cs="Tahoma"/>
              </w:rPr>
              <w:t>14 Und das Wort ward Fleisch und wohnte unter uns, und wir sahen seine Herrlichkeit, eine Herrlichkeit als des eingeborenen Sohnes vom Vater, voller Gnade und Wahrheit.</w:t>
            </w:r>
          </w:p>
        </w:tc>
      </w:tr>
      <w:tr w:rsidR="002D5BE8" w:rsidTr="002D5BE8">
        <w:tc>
          <w:tcPr>
            <w:tcW w:w="7138" w:type="dxa"/>
          </w:tcPr>
          <w:p w:rsidR="002D5BE8" w:rsidRPr="0065741F" w:rsidRDefault="00B810A2" w:rsidP="00E80679">
            <w:pPr>
              <w:rPr>
                <w:rFonts w:ascii="Tahoma" w:hAnsi="Tahoma" w:cs="Tahoma"/>
                <w:sz w:val="24"/>
              </w:rPr>
            </w:pPr>
            <w:r>
              <w:rPr>
                <w:rFonts w:ascii="Tahoma" w:hAnsi="Tahoma" w:cs="Tahoma"/>
                <w:sz w:val="24"/>
              </w:rPr>
              <w:lastRenderedPageBreak/>
              <w:t>Sir 15, 1-8</w:t>
            </w:r>
          </w:p>
        </w:tc>
        <w:tc>
          <w:tcPr>
            <w:tcW w:w="7139" w:type="dxa"/>
          </w:tcPr>
          <w:p w:rsidR="002D5BE8" w:rsidRDefault="00B810A2" w:rsidP="00E80679">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21, 20-24</w:t>
            </w:r>
          </w:p>
        </w:tc>
      </w:tr>
      <w:tr w:rsidR="002D5BE8" w:rsidTr="002D5BE8">
        <w:tc>
          <w:tcPr>
            <w:tcW w:w="7138" w:type="dxa"/>
          </w:tcPr>
          <w:p w:rsidR="00D35D15" w:rsidRPr="00D35D15" w:rsidRDefault="00D35D15" w:rsidP="00D35D15">
            <w:pPr>
              <w:rPr>
                <w:rFonts w:ascii="Tahoma" w:hAnsi="Tahoma" w:cs="Tahoma"/>
                <w:sz w:val="24"/>
              </w:rPr>
            </w:pPr>
            <w:r>
              <w:rPr>
                <w:rFonts w:ascii="Tahoma" w:hAnsi="Tahoma" w:cs="Tahoma"/>
                <w:sz w:val="24"/>
              </w:rPr>
              <w:t xml:space="preserve">1 </w:t>
            </w:r>
            <w:r w:rsidRPr="00D35D15">
              <w:rPr>
                <w:rFonts w:ascii="Tahoma" w:hAnsi="Tahoma" w:cs="Tahoma"/>
                <w:sz w:val="24"/>
              </w:rPr>
              <w:t xml:space="preserve">Wer den Herrn fürchtet, handelt so, / und wer am Gesetz </w:t>
            </w:r>
            <w:proofErr w:type="gramStart"/>
            <w:r w:rsidRPr="00D35D15">
              <w:rPr>
                <w:rFonts w:ascii="Tahoma" w:hAnsi="Tahoma" w:cs="Tahoma"/>
                <w:sz w:val="24"/>
              </w:rPr>
              <w:t>fest hält</w:t>
            </w:r>
            <w:proofErr w:type="gramEnd"/>
            <w:r w:rsidRPr="00D35D15">
              <w:rPr>
                <w:rFonts w:ascii="Tahoma" w:hAnsi="Tahoma" w:cs="Tahoma"/>
                <w:sz w:val="24"/>
              </w:rPr>
              <w:t xml:space="preserve">, erlangt die Weisheit. </w:t>
            </w:r>
            <w:r w:rsidRPr="00D35D15">
              <w:rPr>
                <w:rFonts w:ascii="Tahoma" w:hAnsi="Tahoma" w:cs="Tahoma"/>
                <w:sz w:val="24"/>
              </w:rPr>
              <w:tab/>
              <w:t>2</w:t>
            </w:r>
            <w:r>
              <w:rPr>
                <w:rFonts w:ascii="Tahoma" w:hAnsi="Tahoma" w:cs="Tahoma"/>
                <w:sz w:val="24"/>
              </w:rPr>
              <w:t xml:space="preserve"> </w:t>
            </w:r>
            <w:r w:rsidRPr="00D35D15">
              <w:rPr>
                <w:rFonts w:ascii="Tahoma" w:hAnsi="Tahoma" w:cs="Tahoma"/>
                <w:sz w:val="24"/>
              </w:rPr>
              <w:t xml:space="preserve">Sie geht ihm entgegen wie eine Mutter, / wie eine junge Gattin nimmt sie ihn auf. 3 Sie nährt ihn mit dem Brot der Klugheit / und tränkt ihn mit dem Wasser der Einsicht. 4 Er stützt sich auf sie und kommt nicht zu Fall, / er vertraut auf sie und wird nicht enttäuscht. 5 Sie erhöht ihn über seine Gefährten, / sie öffnet ihm den Mund in der Versammlung. </w:t>
            </w:r>
          </w:p>
          <w:p w:rsidR="00F42659" w:rsidRDefault="00D35D15" w:rsidP="00D35D15">
            <w:pPr>
              <w:rPr>
                <w:rFonts w:ascii="Tahoma" w:hAnsi="Tahoma" w:cs="Tahoma"/>
                <w:sz w:val="24"/>
              </w:rPr>
            </w:pPr>
            <w:r w:rsidRPr="00D35D15">
              <w:rPr>
                <w:rFonts w:ascii="Tahoma" w:hAnsi="Tahoma" w:cs="Tahoma"/>
                <w:sz w:val="24"/>
              </w:rPr>
              <w:t>6</w:t>
            </w:r>
            <w:r>
              <w:rPr>
                <w:rFonts w:ascii="Tahoma" w:hAnsi="Tahoma" w:cs="Tahoma"/>
                <w:sz w:val="24"/>
              </w:rPr>
              <w:t xml:space="preserve"> </w:t>
            </w:r>
            <w:r w:rsidRPr="00D35D15">
              <w:rPr>
                <w:rFonts w:ascii="Tahoma" w:hAnsi="Tahoma" w:cs="Tahoma"/>
                <w:sz w:val="24"/>
              </w:rPr>
              <w:t>Sie lässt ihn Jubel und Freude finden, / unvergänglichen Ruhm wird sie ihm verleihen. 7</w:t>
            </w:r>
            <w:r>
              <w:rPr>
                <w:rFonts w:ascii="Tahoma" w:hAnsi="Tahoma" w:cs="Tahoma"/>
                <w:sz w:val="24"/>
              </w:rPr>
              <w:t xml:space="preserve"> </w:t>
            </w:r>
            <w:r w:rsidRPr="00D35D15">
              <w:rPr>
                <w:rFonts w:ascii="Tahoma" w:hAnsi="Tahoma" w:cs="Tahoma"/>
                <w:sz w:val="24"/>
              </w:rPr>
              <w:t>Für schlechte Menschen ist sie</w:t>
            </w:r>
            <w:r>
              <w:rPr>
                <w:rFonts w:ascii="Tahoma" w:hAnsi="Tahoma" w:cs="Tahoma"/>
                <w:sz w:val="24"/>
              </w:rPr>
              <w:t xml:space="preserve"> </w:t>
            </w:r>
            <w:r w:rsidRPr="00D35D15">
              <w:rPr>
                <w:rFonts w:ascii="Tahoma" w:hAnsi="Tahoma" w:cs="Tahoma"/>
                <w:sz w:val="24"/>
              </w:rPr>
              <w:t>unerreichbar, / Unbeherrschte werden sie nicht schauen. 8</w:t>
            </w:r>
            <w:r>
              <w:rPr>
                <w:rFonts w:ascii="Tahoma" w:hAnsi="Tahoma" w:cs="Tahoma"/>
                <w:sz w:val="24"/>
              </w:rPr>
              <w:t xml:space="preserve"> </w:t>
            </w:r>
            <w:r w:rsidRPr="00D35D15">
              <w:rPr>
                <w:rFonts w:ascii="Tahoma" w:hAnsi="Tahoma" w:cs="Tahoma"/>
                <w:sz w:val="24"/>
              </w:rPr>
              <w:t>Den Zuchtlosen ist sie fern. / Lügner denken nicht an sie.</w:t>
            </w:r>
          </w:p>
          <w:p w:rsidR="00D35D15" w:rsidRDefault="00D35D15" w:rsidP="00D35D15">
            <w:pPr>
              <w:rPr>
                <w:rFonts w:ascii="Tahoma" w:hAnsi="Tahoma" w:cs="Tahoma"/>
                <w:sz w:val="24"/>
              </w:rPr>
            </w:pPr>
          </w:p>
          <w:p w:rsidR="00D35D15" w:rsidRDefault="00D35D15" w:rsidP="00D35D15">
            <w:pPr>
              <w:rPr>
                <w:rFonts w:ascii="Tahoma" w:hAnsi="Tahoma" w:cs="Tahoma"/>
                <w:sz w:val="16"/>
              </w:rPr>
            </w:pPr>
            <w:r>
              <w:rPr>
                <w:rFonts w:ascii="Tahoma" w:hAnsi="Tahoma" w:cs="Tahoma"/>
                <w:sz w:val="16"/>
              </w:rPr>
              <w:t>(Nicht bei bibel-online.net. Zitiert aus:</w:t>
            </w:r>
          </w:p>
          <w:p w:rsidR="00D35D15" w:rsidRPr="00D35D15" w:rsidRDefault="00171896" w:rsidP="00D35D15">
            <w:pPr>
              <w:rPr>
                <w:rFonts w:ascii="Tahoma" w:hAnsi="Tahoma" w:cs="Tahoma"/>
                <w:sz w:val="16"/>
              </w:rPr>
            </w:pPr>
            <w:hyperlink r:id="rId6" w:history="1">
              <w:r w:rsidR="00D35D15" w:rsidRPr="007C55B8">
                <w:rPr>
                  <w:rStyle w:val="Hyperlink"/>
                  <w:rFonts w:ascii="Tahoma" w:hAnsi="Tahoma" w:cs="Tahoma"/>
                  <w:sz w:val="16"/>
                </w:rPr>
                <w:t>https://www.uibk.ac.at/theol/leseraum/bibel/sir15.html</w:t>
              </w:r>
            </w:hyperlink>
          </w:p>
        </w:tc>
        <w:tc>
          <w:tcPr>
            <w:tcW w:w="7139" w:type="dxa"/>
          </w:tcPr>
          <w:p w:rsidR="00D35D15" w:rsidRPr="00D35D15" w:rsidRDefault="00D35D15" w:rsidP="00D35D15">
            <w:pPr>
              <w:rPr>
                <w:rFonts w:ascii="Tahoma" w:hAnsi="Tahoma" w:cs="Tahoma"/>
                <w:sz w:val="24"/>
              </w:rPr>
            </w:pPr>
            <w:r w:rsidRPr="00D35D15">
              <w:rPr>
                <w:rFonts w:ascii="Tahoma" w:hAnsi="Tahoma" w:cs="Tahoma"/>
                <w:sz w:val="24"/>
              </w:rPr>
              <w:t xml:space="preserve">20 Petrus aber wandte sich um und sah den Jünger folgen, welchen Jesus liebhatte, der auch an seiner Brust beim Abendessen gelegen war und gesagt hatte: HERR, wer ist's, der dich verrät? 21 Da Petrus diesen sah, spricht er zu Jesus: HERR, was soll aber dieser? 22 Jesus spricht zu ihm: So ich will, </w:t>
            </w:r>
            <w:proofErr w:type="spellStart"/>
            <w:r w:rsidRPr="00D35D15">
              <w:rPr>
                <w:rFonts w:ascii="Tahoma" w:hAnsi="Tahoma" w:cs="Tahoma"/>
                <w:sz w:val="24"/>
              </w:rPr>
              <w:t>daß</w:t>
            </w:r>
            <w:proofErr w:type="spellEnd"/>
            <w:r w:rsidRPr="00D35D15">
              <w:rPr>
                <w:rFonts w:ascii="Tahoma" w:hAnsi="Tahoma" w:cs="Tahoma"/>
                <w:sz w:val="24"/>
              </w:rPr>
              <w:t xml:space="preserve"> er bleibe, bis ich komme, was geht es dich an? Folge du mir nach! 23 Da ging eine Rede aus unter den Brüdern: Dieser Jünger stirbt nicht. Und Jesus sprach nicht zu ihm: "Er stirbt nicht", sondern: "So ich will, </w:t>
            </w:r>
            <w:proofErr w:type="spellStart"/>
            <w:r w:rsidRPr="00D35D15">
              <w:rPr>
                <w:rFonts w:ascii="Tahoma" w:hAnsi="Tahoma" w:cs="Tahoma"/>
                <w:sz w:val="24"/>
              </w:rPr>
              <w:t>daß</w:t>
            </w:r>
            <w:proofErr w:type="spellEnd"/>
            <w:r w:rsidRPr="00D35D15">
              <w:rPr>
                <w:rFonts w:ascii="Tahoma" w:hAnsi="Tahoma" w:cs="Tahoma"/>
                <w:sz w:val="24"/>
              </w:rPr>
              <w:t xml:space="preserve"> er bleibe, bis ich komme, was geht es dich an?"</w:t>
            </w:r>
          </w:p>
          <w:p w:rsidR="002D5BE8" w:rsidRDefault="00D35D15" w:rsidP="00D35D15">
            <w:pPr>
              <w:rPr>
                <w:rFonts w:ascii="Tahoma" w:hAnsi="Tahoma" w:cs="Tahoma"/>
                <w:sz w:val="24"/>
              </w:rPr>
            </w:pPr>
            <w:r w:rsidRPr="00D35D15">
              <w:rPr>
                <w:rFonts w:ascii="Tahoma" w:hAnsi="Tahoma" w:cs="Tahoma"/>
                <w:sz w:val="24"/>
              </w:rPr>
              <w:t xml:space="preserve">   24 Dies ist der Jünger, der von diesen Dingen zeugt und dies geschrieben hat; und wir wissen, </w:t>
            </w:r>
            <w:proofErr w:type="spellStart"/>
            <w:r w:rsidRPr="00D35D15">
              <w:rPr>
                <w:rFonts w:ascii="Tahoma" w:hAnsi="Tahoma" w:cs="Tahoma"/>
                <w:sz w:val="24"/>
              </w:rPr>
              <w:t>daß</w:t>
            </w:r>
            <w:proofErr w:type="spellEnd"/>
            <w:r w:rsidRPr="00D35D15">
              <w:rPr>
                <w:rFonts w:ascii="Tahoma" w:hAnsi="Tahoma" w:cs="Tahoma"/>
                <w:sz w:val="24"/>
              </w:rPr>
              <w:t xml:space="preserve"> sein Zeugnis wahrhaftig ist.</w:t>
            </w:r>
          </w:p>
        </w:tc>
      </w:tr>
      <w:tr w:rsidR="00B810A2" w:rsidTr="002D5BE8">
        <w:tc>
          <w:tcPr>
            <w:tcW w:w="7138" w:type="dxa"/>
          </w:tcPr>
          <w:p w:rsidR="00B810A2" w:rsidRPr="00F42659" w:rsidRDefault="00B810A2" w:rsidP="00F42659">
            <w:pPr>
              <w:rPr>
                <w:rFonts w:ascii="Tahoma" w:hAnsi="Tahoma" w:cs="Tahoma"/>
                <w:sz w:val="24"/>
              </w:rPr>
            </w:pPr>
            <w:r>
              <w:rPr>
                <w:rFonts w:ascii="Tahoma" w:hAnsi="Tahoma" w:cs="Tahoma"/>
                <w:sz w:val="24"/>
              </w:rPr>
              <w:t xml:space="preserve">1 </w:t>
            </w:r>
            <w:proofErr w:type="spellStart"/>
            <w:r>
              <w:rPr>
                <w:rFonts w:ascii="Tahoma" w:hAnsi="Tahoma" w:cs="Tahoma"/>
                <w:sz w:val="24"/>
              </w:rPr>
              <w:t>Joh</w:t>
            </w:r>
            <w:proofErr w:type="spellEnd"/>
            <w:r>
              <w:rPr>
                <w:rFonts w:ascii="Tahoma" w:hAnsi="Tahoma" w:cs="Tahoma"/>
                <w:sz w:val="24"/>
              </w:rPr>
              <w:t xml:space="preserve"> 1, 1-10</w:t>
            </w:r>
          </w:p>
        </w:tc>
        <w:tc>
          <w:tcPr>
            <w:tcW w:w="7139" w:type="dxa"/>
          </w:tcPr>
          <w:p w:rsidR="00B810A2" w:rsidRPr="00F42659" w:rsidRDefault="00B810A2" w:rsidP="00F42659">
            <w:pPr>
              <w:rPr>
                <w:rFonts w:ascii="Tahoma" w:hAnsi="Tahoma" w:cs="Tahoma"/>
                <w:sz w:val="24"/>
              </w:rPr>
            </w:pPr>
          </w:p>
        </w:tc>
      </w:tr>
      <w:tr w:rsidR="00B810A2" w:rsidTr="002D5BE8">
        <w:tc>
          <w:tcPr>
            <w:tcW w:w="7138" w:type="dxa"/>
          </w:tcPr>
          <w:p w:rsidR="00D35D15" w:rsidRDefault="00D35D15" w:rsidP="00D35D15">
            <w:pPr>
              <w:rPr>
                <w:rFonts w:ascii="Tahoma" w:hAnsi="Tahoma" w:cs="Tahoma"/>
                <w:sz w:val="24"/>
              </w:rPr>
            </w:pPr>
            <w:r w:rsidRPr="00D35D15">
              <w:rPr>
                <w:rFonts w:ascii="Tahoma" w:hAnsi="Tahoma" w:cs="Tahoma"/>
                <w:sz w:val="24"/>
              </w:rPr>
              <w:t>1 Im Anfang war das Wort, und das Wort war bei Gott, und Gott war das Wort. 2 Dasselbe war im Anfang bei Gott. 3 Alle Dinge sind durch dasselbe gemacht, und ohne dasselbe ist nichts gemacht, was gemacht ist. 4 In ihm war das Leben, und das Leben war das Licht der Menschen. 5 Und das Licht scheint in der Finsternis, und die Finsternis hat's nicht begriffen.</w:t>
            </w:r>
          </w:p>
          <w:p w:rsidR="00D35D15" w:rsidRPr="00D35D15" w:rsidRDefault="00D35D15" w:rsidP="00D35D15">
            <w:pPr>
              <w:rPr>
                <w:rFonts w:ascii="Tahoma" w:hAnsi="Tahoma" w:cs="Tahoma"/>
                <w:sz w:val="24"/>
              </w:rPr>
            </w:pPr>
            <w:r w:rsidRPr="00D35D15">
              <w:rPr>
                <w:rFonts w:ascii="Tahoma" w:hAnsi="Tahoma" w:cs="Tahoma"/>
                <w:sz w:val="24"/>
              </w:rPr>
              <w:t xml:space="preserve">6 Es ward ein Mensch von Gott gesandt, der hieß Johannes. 7 Dieser kam zum Zeugnis, </w:t>
            </w:r>
            <w:proofErr w:type="spellStart"/>
            <w:r w:rsidRPr="00D35D15">
              <w:rPr>
                <w:rFonts w:ascii="Tahoma" w:hAnsi="Tahoma" w:cs="Tahoma"/>
                <w:sz w:val="24"/>
              </w:rPr>
              <w:t>daß</w:t>
            </w:r>
            <w:proofErr w:type="spellEnd"/>
            <w:r w:rsidRPr="00D35D15">
              <w:rPr>
                <w:rFonts w:ascii="Tahoma" w:hAnsi="Tahoma" w:cs="Tahoma"/>
                <w:sz w:val="24"/>
              </w:rPr>
              <w:t xml:space="preserve"> er von dem Licht zeugte, auf </w:t>
            </w:r>
            <w:proofErr w:type="spellStart"/>
            <w:r w:rsidRPr="00D35D15">
              <w:rPr>
                <w:rFonts w:ascii="Tahoma" w:hAnsi="Tahoma" w:cs="Tahoma"/>
                <w:sz w:val="24"/>
              </w:rPr>
              <w:t>daß</w:t>
            </w:r>
            <w:proofErr w:type="spellEnd"/>
            <w:r w:rsidRPr="00D35D15">
              <w:rPr>
                <w:rFonts w:ascii="Tahoma" w:hAnsi="Tahoma" w:cs="Tahoma"/>
                <w:sz w:val="24"/>
              </w:rPr>
              <w:t xml:space="preserve"> sie alle durch ihn glaubten. 8 Er war nicht das Licht, sondern </w:t>
            </w:r>
            <w:proofErr w:type="spellStart"/>
            <w:r w:rsidRPr="00D35D15">
              <w:rPr>
                <w:rFonts w:ascii="Tahoma" w:hAnsi="Tahoma" w:cs="Tahoma"/>
                <w:sz w:val="24"/>
              </w:rPr>
              <w:t>daß</w:t>
            </w:r>
            <w:proofErr w:type="spellEnd"/>
            <w:r w:rsidRPr="00D35D15">
              <w:rPr>
                <w:rFonts w:ascii="Tahoma" w:hAnsi="Tahoma" w:cs="Tahoma"/>
                <w:sz w:val="24"/>
              </w:rPr>
              <w:t xml:space="preserve"> er zeugte von dem Licht.</w:t>
            </w:r>
          </w:p>
          <w:p w:rsidR="00B810A2" w:rsidRDefault="00D35D15" w:rsidP="00D35D15">
            <w:pPr>
              <w:rPr>
                <w:rFonts w:ascii="Tahoma" w:hAnsi="Tahoma" w:cs="Tahoma"/>
                <w:sz w:val="24"/>
              </w:rPr>
            </w:pPr>
            <w:r w:rsidRPr="00D35D15">
              <w:rPr>
                <w:rFonts w:ascii="Tahoma" w:hAnsi="Tahoma" w:cs="Tahoma"/>
                <w:sz w:val="24"/>
              </w:rPr>
              <w:t>9 Das war das wahrhaftige Licht, welches alle Menschen erleuchtet, die in diese Welt kommen. 10 Es war in der Welt, und die Welt ist durch dasselbe gemacht; und die Welt kannte es nicht.</w:t>
            </w:r>
          </w:p>
        </w:tc>
        <w:tc>
          <w:tcPr>
            <w:tcW w:w="7139" w:type="dxa"/>
          </w:tcPr>
          <w:p w:rsidR="00B810A2" w:rsidRPr="00F42659" w:rsidRDefault="00B810A2" w:rsidP="00F42659">
            <w:pPr>
              <w:rPr>
                <w:rFonts w:ascii="Tahoma" w:hAnsi="Tahoma" w:cs="Tahoma"/>
                <w:sz w:val="24"/>
              </w:rPr>
            </w:pP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71896"/>
    <w:rsid w:val="001844A6"/>
    <w:rsid w:val="00265215"/>
    <w:rsid w:val="002804C8"/>
    <w:rsid w:val="002C52D7"/>
    <w:rsid w:val="002D5BE8"/>
    <w:rsid w:val="002D60E1"/>
    <w:rsid w:val="00314DA0"/>
    <w:rsid w:val="003263DC"/>
    <w:rsid w:val="00392FCC"/>
    <w:rsid w:val="003D1266"/>
    <w:rsid w:val="00410FB5"/>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33BA9"/>
    <w:rsid w:val="00A448EE"/>
    <w:rsid w:val="00AC2FA9"/>
    <w:rsid w:val="00B810A2"/>
    <w:rsid w:val="00C1203E"/>
    <w:rsid w:val="00C47D85"/>
    <w:rsid w:val="00D14743"/>
    <w:rsid w:val="00D35D15"/>
    <w:rsid w:val="00E65399"/>
    <w:rsid w:val="00E9797E"/>
    <w:rsid w:val="00EB75CF"/>
    <w:rsid w:val="00EC5EBF"/>
    <w:rsid w:val="00ED1099"/>
    <w:rsid w:val="00EF4F16"/>
    <w:rsid w:val="00F42659"/>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ibk.ac.at/theol/leseraum/bibel/sir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DB75-BDE2-477E-953B-8C6ECBED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2017-11-27T08:08:00Z</dcterms:created>
  <dcterms:modified xsi:type="dcterms:W3CDTF">2018-01-03T16:56:00Z</dcterms:modified>
</cp:coreProperties>
</file>