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bookmarkStart w:id="0" w:name="_GoBack"/>
      <w:bookmarkEnd w:id="0"/>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zu</w:t>
      </w:r>
      <w:r w:rsidR="007C280D">
        <w:rPr>
          <w:rFonts w:ascii="Tahoma" w:hAnsi="Tahoma" w:cs="Tahoma"/>
          <w:b/>
          <w:sz w:val="28"/>
        </w:rPr>
        <w:t xml:space="preserve"> Himmelfahrt Christi</w:t>
      </w:r>
    </w:p>
    <w:p w:rsidR="00AD14D3" w:rsidRPr="00FF1B51" w:rsidRDefault="00AD14D3"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7C280D" w:rsidP="0065741F">
            <w:pPr>
              <w:rPr>
                <w:rFonts w:ascii="Tahoma" w:hAnsi="Tahoma" w:cs="Tahoma"/>
                <w:sz w:val="24"/>
              </w:rPr>
            </w:pPr>
            <w:proofErr w:type="spellStart"/>
            <w:r>
              <w:rPr>
                <w:rFonts w:ascii="Tahoma" w:hAnsi="Tahoma" w:cs="Tahoma"/>
                <w:sz w:val="24"/>
              </w:rPr>
              <w:t>Apg</w:t>
            </w:r>
            <w:proofErr w:type="spellEnd"/>
            <w:r>
              <w:rPr>
                <w:rFonts w:ascii="Tahoma" w:hAnsi="Tahoma" w:cs="Tahoma"/>
                <w:sz w:val="24"/>
              </w:rPr>
              <w:t xml:space="preserve"> 1, 1 – 11</w:t>
            </w:r>
          </w:p>
        </w:tc>
        <w:tc>
          <w:tcPr>
            <w:tcW w:w="7139" w:type="dxa"/>
          </w:tcPr>
          <w:p w:rsidR="00FF1B51" w:rsidRDefault="007C280D" w:rsidP="00FF1B51">
            <w:pPr>
              <w:rPr>
                <w:rFonts w:ascii="Tahoma" w:hAnsi="Tahoma" w:cs="Tahoma"/>
                <w:sz w:val="24"/>
              </w:rPr>
            </w:pPr>
            <w:r>
              <w:rPr>
                <w:rFonts w:ascii="Tahoma" w:hAnsi="Tahoma" w:cs="Tahoma"/>
                <w:sz w:val="24"/>
              </w:rPr>
              <w:t>Mk 16, 14 – 20</w:t>
            </w:r>
          </w:p>
        </w:tc>
      </w:tr>
      <w:tr w:rsidR="00FF1B51" w:rsidRPr="00FF1B51" w:rsidTr="00FF1B51">
        <w:tc>
          <w:tcPr>
            <w:tcW w:w="7138" w:type="dxa"/>
          </w:tcPr>
          <w:p w:rsidR="00CB1593" w:rsidRPr="00FF1B51" w:rsidRDefault="007C280D" w:rsidP="007C280D">
            <w:pPr>
              <w:rPr>
                <w:rFonts w:ascii="Tahoma" w:hAnsi="Tahoma" w:cs="Tahoma"/>
              </w:rPr>
            </w:pPr>
            <w:r w:rsidRPr="007C280D">
              <w:rPr>
                <w:rFonts w:ascii="Verdana" w:hAnsi="Verdana" w:cs="Verdana"/>
                <w:color w:val="000000"/>
                <w:sz w:val="21"/>
                <w:szCs w:val="21"/>
              </w:rPr>
              <w:t>1 Die erste Rede habe ich getan, lieber Theophilus, von alle dem, das Jesus anfing, beides, zu tun und zu lehren, 2 bis an den Tag, da er aufgenommen ward, nachdem er den Aposteln, welche er hatte erwählt, durch den Heiligen Geist Befehl getan hatte, 3 welchen er sich nach seinem Leiden lebendig erzeigt hatte durch mancherlei Erweisungen, und ließ sich sehen unter ihnen vierzig Tage lang und redete mit ihnen vom Reich Gottes.</w:t>
            </w:r>
            <w:r>
              <w:rPr>
                <w:rFonts w:ascii="Verdana" w:hAnsi="Verdana" w:cs="Verdana"/>
                <w:color w:val="000000"/>
                <w:sz w:val="21"/>
                <w:szCs w:val="21"/>
              </w:rPr>
              <w:t xml:space="preserve"> </w:t>
            </w:r>
            <w:r w:rsidRPr="007C280D">
              <w:rPr>
                <w:rFonts w:ascii="Verdana" w:hAnsi="Verdana" w:cs="Verdana"/>
                <w:color w:val="000000"/>
                <w:sz w:val="21"/>
                <w:szCs w:val="21"/>
              </w:rPr>
              <w:t xml:space="preserve"> 4 Und als er sie versammelt hatte, befahl er ihnen, </w:t>
            </w:r>
            <w:proofErr w:type="spellStart"/>
            <w:r w:rsidRPr="007C280D">
              <w:rPr>
                <w:rFonts w:ascii="Verdana" w:hAnsi="Verdana" w:cs="Verdana"/>
                <w:color w:val="000000"/>
                <w:sz w:val="21"/>
                <w:szCs w:val="21"/>
              </w:rPr>
              <w:t>daß</w:t>
            </w:r>
            <w:proofErr w:type="spellEnd"/>
            <w:r w:rsidRPr="007C280D">
              <w:rPr>
                <w:rFonts w:ascii="Verdana" w:hAnsi="Verdana" w:cs="Verdana"/>
                <w:color w:val="000000"/>
                <w:sz w:val="21"/>
                <w:szCs w:val="21"/>
              </w:rPr>
              <w:t xml:space="preserve"> sie nicht von Jerusalem wichen, sondern warteten auf die Verheißung des Vaters, welche ihr habt gehört (sprach er) von mir; 5 denn Johannes hat mit Wasser getauft, ihr aber sollt mit dem Heiligen Geist getauft werden nicht lange nach diesen Tagen. 6 Die aber, so zusammengekommen waren, fragten ihn und sprachen: HERR, wirst du auf diese Zeit wieder aufrichten das Reich Israel? 7 Er aber sprach zu ihnen: Es gebührt euch nicht, zu wissen Zeit oder Stunde, welche der Vater seiner Macht vorbehalten hat; 8 sondern ihr werdet die Kraft des Heiligen Geistes empfangen, welcher auf euch kommen wird, und werdet meine Zeugen sein zu Jerusalem und in ganz Judäa und Samarien und bis an das Ende der Erde. 9 Und da er solches gesagt, ward er aufgehoben zusehends, und eine Wolke nahm ihn auf vor ihren Augen weg. 10 Und als sie ihm nachsahen, wie er gen Himmel fuhr, siehe, da standen bei ihnen zwei Männer in weißen Kleidern, 11 welche auch sagten: Ihr Männer von Galiläa, was stehet ihr und sehet gen Himmel? Dieser Jesus, welcher von euch ist aufgenommen gen Himmel, wird kommen, wie ihr ihn gesehen habt gen Himmel fahren.</w:t>
            </w:r>
          </w:p>
        </w:tc>
        <w:tc>
          <w:tcPr>
            <w:tcW w:w="7139" w:type="dxa"/>
          </w:tcPr>
          <w:p w:rsidR="00FF1B51" w:rsidRPr="00FF1B51" w:rsidRDefault="007C280D" w:rsidP="007C280D">
            <w:pPr>
              <w:rPr>
                <w:rFonts w:ascii="Tahoma" w:hAnsi="Tahoma" w:cs="Tahoma"/>
              </w:rPr>
            </w:pPr>
            <w:r w:rsidRPr="007C280D">
              <w:rPr>
                <w:rFonts w:ascii="Tahoma" w:hAnsi="Tahoma" w:cs="Tahoma"/>
              </w:rPr>
              <w:t xml:space="preserve">14 Zuletzt, da die Elf zu Tische saßen, offenbarte er sich und schalt ihren Unglauben und ihres Herzens </w:t>
            </w:r>
            <w:proofErr w:type="spellStart"/>
            <w:r w:rsidRPr="007C280D">
              <w:rPr>
                <w:rFonts w:ascii="Tahoma" w:hAnsi="Tahoma" w:cs="Tahoma"/>
              </w:rPr>
              <w:t>Härtigkeit</w:t>
            </w:r>
            <w:proofErr w:type="spellEnd"/>
            <w:r w:rsidRPr="007C280D">
              <w:rPr>
                <w:rFonts w:ascii="Tahoma" w:hAnsi="Tahoma" w:cs="Tahoma"/>
              </w:rPr>
              <w:t xml:space="preserve">, </w:t>
            </w:r>
            <w:proofErr w:type="spellStart"/>
            <w:r w:rsidRPr="007C280D">
              <w:rPr>
                <w:rFonts w:ascii="Tahoma" w:hAnsi="Tahoma" w:cs="Tahoma"/>
              </w:rPr>
              <w:t>daß</w:t>
            </w:r>
            <w:proofErr w:type="spellEnd"/>
            <w:r w:rsidRPr="007C280D">
              <w:rPr>
                <w:rFonts w:ascii="Tahoma" w:hAnsi="Tahoma" w:cs="Tahoma"/>
              </w:rPr>
              <w:t xml:space="preserve"> sie nicht geglaubt hatten denen, die ihn gesehen hatten auferstanden. 15 Und er sprach zu ihnen: Gehet hin in alle Welt und prediget das Evangelium aller Kreatur. 16 Wer da glaubet und getauft wird, der wird selig werden; wer aber nicht glaubt, der wird verdammt werden. 17 Die Zeichen aber, die da folgen werden denen, die da glauben, sind die: in meinem Namen werden sie Teufel austreiben, mit neuen Zungen reden, 18 Schlangen vertreiben; und so sie etwas Tödliches trinken, wird's ihnen nicht schaden; auf die Kranken werden sie die Hände legen, so wird es besser mit ihnen werden. 19 Und der HERR, nachdem er mit ihnen geredet hatte, ward er aufgehoben gen Himmel und sitzt zur rechten Hand Gottes. 20 Sie aber gingen aus und predigten an allen Orten; und der HERR wirkte mit ihnen und bekräftigte das Wort durch mitfolgende Zeichen.</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865A0"/>
    <w:rsid w:val="000B5876"/>
    <w:rsid w:val="000B6B92"/>
    <w:rsid w:val="000E2CAD"/>
    <w:rsid w:val="001267A8"/>
    <w:rsid w:val="00166D2D"/>
    <w:rsid w:val="001674A6"/>
    <w:rsid w:val="001844A6"/>
    <w:rsid w:val="00191732"/>
    <w:rsid w:val="00265215"/>
    <w:rsid w:val="002804C8"/>
    <w:rsid w:val="002C52D7"/>
    <w:rsid w:val="002D5BE8"/>
    <w:rsid w:val="002D60E1"/>
    <w:rsid w:val="00314DA0"/>
    <w:rsid w:val="003263DC"/>
    <w:rsid w:val="00392FCC"/>
    <w:rsid w:val="003D1266"/>
    <w:rsid w:val="00410FB5"/>
    <w:rsid w:val="004167E1"/>
    <w:rsid w:val="00472F97"/>
    <w:rsid w:val="004A121B"/>
    <w:rsid w:val="004A493F"/>
    <w:rsid w:val="00553798"/>
    <w:rsid w:val="00577EEC"/>
    <w:rsid w:val="005B1839"/>
    <w:rsid w:val="005D01DD"/>
    <w:rsid w:val="00610206"/>
    <w:rsid w:val="0061101A"/>
    <w:rsid w:val="0065741F"/>
    <w:rsid w:val="00666DC9"/>
    <w:rsid w:val="00686AEC"/>
    <w:rsid w:val="006A2CB6"/>
    <w:rsid w:val="006B6A0C"/>
    <w:rsid w:val="006F2717"/>
    <w:rsid w:val="00753005"/>
    <w:rsid w:val="007C280D"/>
    <w:rsid w:val="007D4903"/>
    <w:rsid w:val="00842B7E"/>
    <w:rsid w:val="00844232"/>
    <w:rsid w:val="00871BAB"/>
    <w:rsid w:val="00894E85"/>
    <w:rsid w:val="008E7D82"/>
    <w:rsid w:val="00933840"/>
    <w:rsid w:val="009B18CE"/>
    <w:rsid w:val="009E6457"/>
    <w:rsid w:val="009E7109"/>
    <w:rsid w:val="00A0242F"/>
    <w:rsid w:val="00A25825"/>
    <w:rsid w:val="00A33BA9"/>
    <w:rsid w:val="00A448EE"/>
    <w:rsid w:val="00AC2FA9"/>
    <w:rsid w:val="00AD14D3"/>
    <w:rsid w:val="00AD22D2"/>
    <w:rsid w:val="00AF18BE"/>
    <w:rsid w:val="00B51842"/>
    <w:rsid w:val="00B677C7"/>
    <w:rsid w:val="00B810A2"/>
    <w:rsid w:val="00C1203E"/>
    <w:rsid w:val="00C47D85"/>
    <w:rsid w:val="00CB0C7F"/>
    <w:rsid w:val="00CB1593"/>
    <w:rsid w:val="00CD7C0B"/>
    <w:rsid w:val="00D14743"/>
    <w:rsid w:val="00D221D9"/>
    <w:rsid w:val="00D35D15"/>
    <w:rsid w:val="00D532B9"/>
    <w:rsid w:val="00E5221C"/>
    <w:rsid w:val="00E65399"/>
    <w:rsid w:val="00E9797E"/>
    <w:rsid w:val="00EB75CF"/>
    <w:rsid w:val="00EC5CA2"/>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F1DC"/>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3099C-789B-446D-B768-BA9DC431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2018-01-03T15:05:00Z</dcterms:created>
  <dcterms:modified xsi:type="dcterms:W3CDTF">2018-01-03T15:05:00Z</dcterms:modified>
</cp:coreProperties>
</file>